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B7C63" w14:textId="77777777" w:rsidR="007E7BC9" w:rsidRPr="00262909" w:rsidRDefault="007E7BC9" w:rsidP="00723CDD">
      <w:pPr>
        <w:spacing w:after="0"/>
        <w:rPr>
          <w:rFonts w:cstheme="minorHAnsi"/>
          <w:sz w:val="20"/>
          <w:szCs w:val="20"/>
        </w:rPr>
      </w:pPr>
    </w:p>
    <w:p w14:paraId="25D0FD94" w14:textId="77777777" w:rsidR="00B718F0" w:rsidRDefault="00B718F0" w:rsidP="00723CDD">
      <w:pPr>
        <w:spacing w:after="0"/>
        <w:rPr>
          <w:rFonts w:cstheme="minorHAnsi"/>
          <w:sz w:val="20"/>
          <w:szCs w:val="20"/>
          <w:highlight w:val="yellow"/>
        </w:rPr>
      </w:pPr>
    </w:p>
    <w:p w14:paraId="643270BE" w14:textId="77777777" w:rsidR="00B718F0" w:rsidRDefault="00B718F0" w:rsidP="00723CDD">
      <w:pPr>
        <w:spacing w:after="0"/>
        <w:rPr>
          <w:rFonts w:cstheme="minorHAnsi"/>
          <w:sz w:val="20"/>
          <w:szCs w:val="20"/>
          <w:highlight w:val="yellow"/>
        </w:rPr>
      </w:pPr>
    </w:p>
    <w:p w14:paraId="52F4B851" w14:textId="621C29CC" w:rsidR="007E7BC9" w:rsidRDefault="007C6C9B" w:rsidP="00723CDD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highlight w:val="yellow"/>
        </w:rPr>
        <w:fldChar w:fldCharType="begin"/>
      </w:r>
      <w:r>
        <w:rPr>
          <w:rFonts w:cstheme="minorHAnsi"/>
          <w:sz w:val="20"/>
          <w:szCs w:val="20"/>
          <w:highlight w:val="yellow"/>
        </w:rPr>
        <w:instrText xml:space="preserve"> DATE \@ "dddd, d MMMM yyyy" </w:instrText>
      </w:r>
      <w:r>
        <w:rPr>
          <w:rFonts w:cstheme="minorHAnsi"/>
          <w:sz w:val="20"/>
          <w:szCs w:val="20"/>
          <w:highlight w:val="yellow"/>
        </w:rPr>
        <w:fldChar w:fldCharType="separate"/>
      </w:r>
      <w:r w:rsidR="00D45418">
        <w:rPr>
          <w:rFonts w:cstheme="minorHAnsi"/>
          <w:noProof/>
          <w:sz w:val="20"/>
          <w:szCs w:val="20"/>
          <w:highlight w:val="yellow"/>
        </w:rPr>
        <w:t>Tuesday, 29 July 2025</w:t>
      </w:r>
      <w:r>
        <w:rPr>
          <w:rFonts w:cstheme="minorHAnsi"/>
          <w:sz w:val="20"/>
          <w:szCs w:val="20"/>
          <w:highlight w:val="yellow"/>
        </w:rPr>
        <w:fldChar w:fldCharType="end"/>
      </w:r>
    </w:p>
    <w:p w14:paraId="3299046A" w14:textId="77777777" w:rsidR="007C6C9B" w:rsidRPr="00262909" w:rsidRDefault="007C6C9B" w:rsidP="00723CDD">
      <w:pPr>
        <w:spacing w:after="0"/>
        <w:rPr>
          <w:rFonts w:cstheme="minorHAnsi"/>
          <w:sz w:val="20"/>
          <w:szCs w:val="20"/>
        </w:rPr>
      </w:pPr>
    </w:p>
    <w:p w14:paraId="005F4D3F" w14:textId="77777777" w:rsidR="00BC1063" w:rsidRPr="00262909" w:rsidRDefault="00BC1063" w:rsidP="00BC1063">
      <w:pPr>
        <w:spacing w:after="0"/>
        <w:rPr>
          <w:rFonts w:cstheme="minorHAnsi"/>
          <w:sz w:val="20"/>
          <w:szCs w:val="20"/>
          <w:highlight w:val="yellow"/>
        </w:rPr>
      </w:pPr>
      <w:r w:rsidRPr="00262909">
        <w:rPr>
          <w:rFonts w:cstheme="minorHAnsi"/>
          <w:sz w:val="20"/>
          <w:szCs w:val="20"/>
          <w:highlight w:val="yellow"/>
        </w:rPr>
        <w:t>Client</w:t>
      </w:r>
    </w:p>
    <w:p w14:paraId="632318A4" w14:textId="77777777" w:rsidR="00BC1063" w:rsidRPr="00262909" w:rsidRDefault="00BC1063" w:rsidP="00BC1063">
      <w:pPr>
        <w:spacing w:after="0"/>
        <w:rPr>
          <w:rFonts w:cstheme="minorHAnsi"/>
          <w:sz w:val="20"/>
          <w:szCs w:val="20"/>
          <w:highlight w:val="yellow"/>
        </w:rPr>
      </w:pPr>
      <w:r w:rsidRPr="00262909">
        <w:rPr>
          <w:rFonts w:cstheme="minorHAnsi"/>
          <w:sz w:val="20"/>
          <w:szCs w:val="20"/>
          <w:highlight w:val="yellow"/>
        </w:rPr>
        <w:t>Address</w:t>
      </w:r>
    </w:p>
    <w:p w14:paraId="5475329B" w14:textId="77777777" w:rsidR="00BC1063" w:rsidRPr="00262909" w:rsidRDefault="00BC1063" w:rsidP="00BC1063">
      <w:pPr>
        <w:spacing w:after="0"/>
        <w:rPr>
          <w:rFonts w:cstheme="minorHAnsi"/>
          <w:sz w:val="20"/>
          <w:szCs w:val="20"/>
        </w:rPr>
      </w:pPr>
      <w:r w:rsidRPr="00262909">
        <w:rPr>
          <w:rFonts w:cstheme="minorHAnsi"/>
          <w:sz w:val="20"/>
          <w:szCs w:val="20"/>
          <w:highlight w:val="yellow"/>
        </w:rPr>
        <w:t>Suburb State P/C</w:t>
      </w:r>
    </w:p>
    <w:p w14:paraId="2F23432B" w14:textId="77777777" w:rsidR="00BC1063" w:rsidRPr="00262909" w:rsidRDefault="00BC1063" w:rsidP="00BC1063">
      <w:pPr>
        <w:spacing w:after="0"/>
        <w:rPr>
          <w:rFonts w:cstheme="minorHAnsi"/>
          <w:sz w:val="20"/>
          <w:szCs w:val="20"/>
        </w:rPr>
      </w:pPr>
      <w:r w:rsidRPr="00262909">
        <w:rPr>
          <w:rFonts w:cstheme="minorHAnsi"/>
          <w:b/>
          <w:bCs/>
          <w:sz w:val="20"/>
          <w:szCs w:val="20"/>
        </w:rPr>
        <w:t>Attn:</w:t>
      </w:r>
      <w:r w:rsidRPr="00262909">
        <w:rPr>
          <w:rFonts w:cstheme="minorHAnsi"/>
          <w:sz w:val="20"/>
          <w:szCs w:val="20"/>
        </w:rPr>
        <w:t xml:space="preserve"> </w:t>
      </w:r>
      <w:r w:rsidRPr="00262909">
        <w:rPr>
          <w:rFonts w:cstheme="minorHAnsi"/>
          <w:sz w:val="20"/>
          <w:szCs w:val="20"/>
          <w:highlight w:val="yellow"/>
        </w:rPr>
        <w:t>Client Contact</w:t>
      </w:r>
      <w:r w:rsidRPr="00262909">
        <w:rPr>
          <w:rFonts w:cstheme="minorHAnsi"/>
          <w:sz w:val="20"/>
          <w:szCs w:val="20"/>
        </w:rPr>
        <w:t xml:space="preserve"> </w:t>
      </w:r>
    </w:p>
    <w:p w14:paraId="76D4A0CF" w14:textId="77777777" w:rsidR="00BC1063" w:rsidRPr="00262909" w:rsidRDefault="00BC1063" w:rsidP="00BC1063">
      <w:pPr>
        <w:tabs>
          <w:tab w:val="left" w:pos="1134"/>
        </w:tabs>
        <w:spacing w:after="0"/>
        <w:jc w:val="center"/>
        <w:rPr>
          <w:rFonts w:cstheme="minorHAnsi"/>
          <w:b/>
          <w:sz w:val="20"/>
          <w:szCs w:val="20"/>
        </w:rPr>
      </w:pPr>
    </w:p>
    <w:p w14:paraId="562A1D62" w14:textId="19285D4E" w:rsidR="00BC1063" w:rsidRPr="00262909" w:rsidRDefault="00BC1063" w:rsidP="00BC1063">
      <w:pPr>
        <w:tabs>
          <w:tab w:val="left" w:pos="1134"/>
        </w:tabs>
        <w:spacing w:after="0"/>
        <w:jc w:val="center"/>
        <w:rPr>
          <w:rFonts w:cstheme="minorHAnsi"/>
          <w:b/>
          <w:sz w:val="20"/>
          <w:szCs w:val="20"/>
        </w:rPr>
      </w:pPr>
      <w:r w:rsidRPr="00262909">
        <w:rPr>
          <w:rFonts w:cstheme="minorHAnsi"/>
          <w:b/>
          <w:sz w:val="20"/>
          <w:szCs w:val="20"/>
        </w:rPr>
        <w:t>CERTIFICATE OF DESIGN – CIVIL</w:t>
      </w:r>
    </w:p>
    <w:p w14:paraId="28B61FEE" w14:textId="77777777" w:rsidR="00BC1063" w:rsidRPr="00262909" w:rsidRDefault="00BC1063" w:rsidP="00BC1063">
      <w:pPr>
        <w:tabs>
          <w:tab w:val="left" w:pos="1134"/>
        </w:tabs>
        <w:spacing w:after="0"/>
        <w:jc w:val="center"/>
        <w:rPr>
          <w:rFonts w:cstheme="minorHAnsi"/>
          <w:b/>
          <w:sz w:val="20"/>
          <w:szCs w:val="20"/>
        </w:rPr>
      </w:pPr>
    </w:p>
    <w:p w14:paraId="6DF3B371" w14:textId="09DDB265" w:rsidR="00BC1063" w:rsidRPr="00262909" w:rsidRDefault="00BC1063" w:rsidP="00BC1063">
      <w:pPr>
        <w:tabs>
          <w:tab w:val="left" w:pos="3402"/>
        </w:tabs>
        <w:spacing w:before="120" w:after="0"/>
        <w:rPr>
          <w:rFonts w:cstheme="minorHAnsi"/>
          <w:b/>
          <w:sz w:val="20"/>
          <w:szCs w:val="20"/>
          <w:highlight w:val="yellow"/>
        </w:rPr>
      </w:pPr>
      <w:bookmarkStart w:id="0" w:name="_Hlk81989394"/>
      <w:bookmarkStart w:id="1" w:name="_Hlk83905070"/>
      <w:r w:rsidRPr="00262909">
        <w:rPr>
          <w:rFonts w:cstheme="minorHAnsi"/>
          <w:b/>
          <w:sz w:val="20"/>
          <w:szCs w:val="20"/>
        </w:rPr>
        <w:t xml:space="preserve">SUBJECT PREMISES: </w:t>
      </w:r>
      <w:r w:rsidRPr="00262909">
        <w:rPr>
          <w:rFonts w:cstheme="minorHAnsi"/>
          <w:b/>
          <w:sz w:val="20"/>
          <w:szCs w:val="20"/>
        </w:rPr>
        <w:tab/>
      </w:r>
      <w:r w:rsidRPr="00262909">
        <w:rPr>
          <w:rFonts w:cstheme="minorHAnsi"/>
          <w:b/>
          <w:sz w:val="20"/>
          <w:szCs w:val="20"/>
        </w:rPr>
        <w:tab/>
      </w:r>
      <w:r w:rsidRPr="00262909">
        <w:rPr>
          <w:rFonts w:cstheme="minorHAnsi"/>
          <w:b/>
          <w:sz w:val="20"/>
          <w:szCs w:val="20"/>
          <w:highlight w:val="yellow"/>
        </w:rPr>
        <w:t>LOT/BLOCK? DP/SECTION SUBURB STATE</w:t>
      </w:r>
    </w:p>
    <w:bookmarkEnd w:id="0"/>
    <w:p w14:paraId="3937E8EB" w14:textId="77777777" w:rsidR="00BC1063" w:rsidRPr="00262909" w:rsidRDefault="00BC1063" w:rsidP="00BC1063">
      <w:pPr>
        <w:spacing w:after="0"/>
        <w:rPr>
          <w:rFonts w:cstheme="minorHAnsi"/>
          <w:b/>
          <w:sz w:val="20"/>
          <w:szCs w:val="20"/>
        </w:rPr>
      </w:pPr>
      <w:r w:rsidRPr="00262909">
        <w:rPr>
          <w:rFonts w:cstheme="minorHAnsi"/>
          <w:sz w:val="20"/>
          <w:szCs w:val="20"/>
        </w:rPr>
        <w:t xml:space="preserve">PROJECT NAME: </w:t>
      </w:r>
      <w:r w:rsidRPr="00262909">
        <w:rPr>
          <w:rFonts w:cstheme="minorHAnsi"/>
          <w:sz w:val="20"/>
          <w:szCs w:val="20"/>
        </w:rPr>
        <w:tab/>
      </w:r>
      <w:r w:rsidRPr="00262909">
        <w:rPr>
          <w:rFonts w:cstheme="minorHAnsi"/>
          <w:sz w:val="20"/>
          <w:szCs w:val="20"/>
        </w:rPr>
        <w:tab/>
      </w:r>
      <w:r w:rsidRPr="00262909">
        <w:rPr>
          <w:rFonts w:cstheme="minorHAnsi"/>
          <w:sz w:val="20"/>
          <w:szCs w:val="20"/>
        </w:rPr>
        <w:tab/>
      </w:r>
      <w:r w:rsidRPr="00262909">
        <w:rPr>
          <w:rFonts w:cstheme="minorHAnsi"/>
          <w:sz w:val="20"/>
          <w:szCs w:val="20"/>
        </w:rPr>
        <w:tab/>
      </w:r>
      <w:r w:rsidRPr="00262909">
        <w:rPr>
          <w:rFonts w:cstheme="minorHAnsi"/>
          <w:sz w:val="20"/>
          <w:szCs w:val="20"/>
          <w:highlight w:val="yellow"/>
        </w:rPr>
        <w:t>___________________</w:t>
      </w:r>
    </w:p>
    <w:bookmarkEnd w:id="1"/>
    <w:p w14:paraId="30EF4462" w14:textId="77777777" w:rsidR="00BC1063" w:rsidRPr="00262909" w:rsidRDefault="00BC1063" w:rsidP="00BC1063">
      <w:pPr>
        <w:spacing w:after="0"/>
        <w:rPr>
          <w:rFonts w:cstheme="minorHAnsi"/>
          <w:sz w:val="20"/>
          <w:szCs w:val="20"/>
        </w:rPr>
      </w:pPr>
      <w:r w:rsidRPr="00262909">
        <w:rPr>
          <w:rFonts w:cstheme="minorHAnsi"/>
          <w:sz w:val="20"/>
          <w:szCs w:val="20"/>
        </w:rPr>
        <w:t xml:space="preserve">LESSEE’S OR PERMIT HOLDERS NAME: </w:t>
      </w:r>
      <w:r w:rsidRPr="00262909">
        <w:rPr>
          <w:rFonts w:cstheme="minorHAnsi"/>
          <w:sz w:val="20"/>
          <w:szCs w:val="20"/>
        </w:rPr>
        <w:tab/>
      </w:r>
      <w:r w:rsidRPr="00262909">
        <w:rPr>
          <w:rFonts w:cstheme="minorHAnsi"/>
          <w:sz w:val="20"/>
          <w:szCs w:val="20"/>
          <w:highlight w:val="yellow"/>
        </w:rPr>
        <w:t>___________________</w:t>
      </w:r>
    </w:p>
    <w:p w14:paraId="661F223D" w14:textId="1C4D6D2D" w:rsidR="00BC1063" w:rsidRPr="00262909" w:rsidRDefault="00BC1063" w:rsidP="00BC1063">
      <w:pPr>
        <w:spacing w:after="0"/>
        <w:rPr>
          <w:rFonts w:cstheme="minorHAnsi"/>
          <w:sz w:val="20"/>
          <w:szCs w:val="20"/>
        </w:rPr>
      </w:pPr>
      <w:bookmarkStart w:id="2" w:name="_Hlk83905429"/>
      <w:r w:rsidRPr="00262909">
        <w:rPr>
          <w:rFonts w:cstheme="minorHAnsi"/>
          <w:sz w:val="20"/>
          <w:szCs w:val="20"/>
        </w:rPr>
        <w:t xml:space="preserve">SELLICK JOB REF:  </w:t>
      </w:r>
      <w:r w:rsidRPr="00262909">
        <w:rPr>
          <w:rFonts w:cstheme="minorHAnsi"/>
          <w:sz w:val="20"/>
          <w:szCs w:val="20"/>
        </w:rPr>
        <w:tab/>
      </w:r>
      <w:r w:rsidRPr="00262909">
        <w:rPr>
          <w:rFonts w:cstheme="minorHAnsi"/>
          <w:sz w:val="20"/>
          <w:szCs w:val="20"/>
        </w:rPr>
        <w:tab/>
      </w:r>
      <w:r w:rsidRPr="00262909">
        <w:rPr>
          <w:rFonts w:cstheme="minorHAnsi"/>
          <w:sz w:val="20"/>
          <w:szCs w:val="20"/>
        </w:rPr>
        <w:tab/>
      </w:r>
      <w:r w:rsidRPr="00262909">
        <w:rPr>
          <w:rFonts w:cstheme="minorHAnsi"/>
          <w:sz w:val="20"/>
          <w:szCs w:val="20"/>
          <w:highlight w:val="yellow"/>
        </w:rPr>
        <w:t>2</w:t>
      </w:r>
      <w:r w:rsidR="00DC75F7">
        <w:rPr>
          <w:rFonts w:cstheme="minorHAnsi"/>
          <w:sz w:val="20"/>
          <w:szCs w:val="20"/>
          <w:highlight w:val="yellow"/>
        </w:rPr>
        <w:t>5</w:t>
      </w:r>
      <w:r w:rsidRPr="00262909">
        <w:rPr>
          <w:rFonts w:cstheme="minorHAnsi"/>
          <w:sz w:val="20"/>
          <w:szCs w:val="20"/>
          <w:highlight w:val="yellow"/>
        </w:rPr>
        <w:t>XXXX</w:t>
      </w:r>
      <w:bookmarkEnd w:id="2"/>
    </w:p>
    <w:p w14:paraId="768B09AA" w14:textId="75038E17" w:rsidR="00A570F5" w:rsidRPr="00A570F5" w:rsidRDefault="00A570F5" w:rsidP="00A570F5">
      <w:pPr>
        <w:spacing w:after="0"/>
        <w:rPr>
          <w:rFonts w:cstheme="minorHAnsi"/>
          <w:sz w:val="20"/>
          <w:szCs w:val="20"/>
          <w:highlight w:val="yellow"/>
        </w:rPr>
      </w:pPr>
      <w:r w:rsidRPr="00A570F5">
        <w:rPr>
          <w:rFonts w:cstheme="minorHAnsi"/>
          <w:sz w:val="20"/>
          <w:szCs w:val="20"/>
        </w:rPr>
        <w:t xml:space="preserve">CERTIFICATE REFERENCE: </w:t>
      </w:r>
      <w:r w:rsidRPr="00A570F5">
        <w:rPr>
          <w:rFonts w:cstheme="min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</w:rPr>
        <w:tab/>
      </w:r>
      <w:r>
        <w:rPr>
          <w:rFonts w:asciiTheme="majorHAnsi" w:hAnsiTheme="majorHAnsi" w:cstheme="majorHAnsi"/>
          <w:sz w:val="20"/>
        </w:rPr>
        <w:tab/>
      </w:r>
      <w:r w:rsidRPr="00A570F5">
        <w:rPr>
          <w:rFonts w:cstheme="minorHAnsi"/>
          <w:sz w:val="20"/>
          <w:szCs w:val="20"/>
          <w:highlight w:val="yellow"/>
        </w:rPr>
        <w:t>CERT-000x</w:t>
      </w:r>
    </w:p>
    <w:p w14:paraId="537178AB" w14:textId="11DA1602" w:rsidR="00BC1063" w:rsidRPr="00262909" w:rsidRDefault="00BC1063" w:rsidP="00BC1063">
      <w:pPr>
        <w:spacing w:after="0"/>
        <w:rPr>
          <w:rFonts w:cstheme="minorHAnsi"/>
          <w:sz w:val="20"/>
          <w:szCs w:val="20"/>
        </w:rPr>
      </w:pPr>
      <w:r w:rsidRPr="00262909">
        <w:rPr>
          <w:rFonts w:cstheme="minorHAnsi"/>
          <w:sz w:val="20"/>
          <w:szCs w:val="20"/>
        </w:rPr>
        <w:t>DA REFERENCE:</w:t>
      </w:r>
      <w:r w:rsidRPr="00262909">
        <w:rPr>
          <w:rFonts w:cstheme="minorHAnsi"/>
          <w:sz w:val="20"/>
          <w:szCs w:val="20"/>
        </w:rPr>
        <w:tab/>
      </w:r>
      <w:r w:rsidRPr="00262909">
        <w:rPr>
          <w:rFonts w:cstheme="minorHAnsi"/>
          <w:sz w:val="20"/>
          <w:szCs w:val="20"/>
        </w:rPr>
        <w:tab/>
      </w:r>
      <w:r w:rsidRPr="00262909">
        <w:rPr>
          <w:rFonts w:cstheme="minorHAnsi"/>
          <w:sz w:val="20"/>
          <w:szCs w:val="20"/>
        </w:rPr>
        <w:tab/>
      </w:r>
      <w:r w:rsidRPr="00262909">
        <w:rPr>
          <w:rFonts w:cstheme="minorHAnsi"/>
          <w:sz w:val="20"/>
          <w:szCs w:val="20"/>
        </w:rPr>
        <w:tab/>
      </w:r>
      <w:r w:rsidRPr="00262909">
        <w:rPr>
          <w:rFonts w:cstheme="minorHAnsi"/>
          <w:sz w:val="20"/>
          <w:szCs w:val="20"/>
          <w:highlight w:val="yellow"/>
        </w:rPr>
        <w:t>___________________</w:t>
      </w:r>
    </w:p>
    <w:p w14:paraId="76A21BE6" w14:textId="14FF5AF0" w:rsidR="0005387A" w:rsidRPr="00262909" w:rsidRDefault="00BC1063" w:rsidP="00262909">
      <w:pPr>
        <w:spacing w:after="0"/>
        <w:rPr>
          <w:rFonts w:cstheme="minorHAnsi"/>
          <w:sz w:val="20"/>
          <w:szCs w:val="20"/>
        </w:rPr>
      </w:pPr>
      <w:r w:rsidRPr="00262909">
        <w:rPr>
          <w:rFonts w:cstheme="minorHAnsi"/>
          <w:sz w:val="20"/>
          <w:szCs w:val="20"/>
        </w:rPr>
        <w:t xml:space="preserve"> </w:t>
      </w:r>
    </w:p>
    <w:p w14:paraId="7D5AC898" w14:textId="77777777" w:rsidR="00BC1063" w:rsidRPr="00262909" w:rsidRDefault="00BC1063" w:rsidP="007E6B6B">
      <w:pPr>
        <w:spacing w:after="0" w:line="240" w:lineRule="auto"/>
        <w:rPr>
          <w:rFonts w:cstheme="minorHAnsi"/>
          <w:sz w:val="20"/>
          <w:szCs w:val="20"/>
        </w:rPr>
      </w:pPr>
    </w:p>
    <w:p w14:paraId="10E963CA" w14:textId="46DB0D35" w:rsidR="0005387A" w:rsidRPr="00262909" w:rsidRDefault="00120C57" w:rsidP="00DC75F7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20C57">
        <w:rPr>
          <w:rFonts w:cstheme="minorHAnsi"/>
          <w:sz w:val="20"/>
          <w:szCs w:val="20"/>
        </w:rPr>
        <w:t xml:space="preserve">I hereby certify that Sellick Consultants Pty Ltd carried out the design of the </w:t>
      </w:r>
      <w:r>
        <w:rPr>
          <w:rFonts w:cstheme="minorHAnsi"/>
          <w:sz w:val="20"/>
          <w:szCs w:val="20"/>
        </w:rPr>
        <w:t xml:space="preserve">civil </w:t>
      </w:r>
      <w:r w:rsidRPr="00120C57">
        <w:rPr>
          <w:rFonts w:cstheme="minorHAnsi"/>
          <w:sz w:val="20"/>
          <w:szCs w:val="20"/>
        </w:rPr>
        <w:t>services associated with the above project</w:t>
      </w:r>
      <w:r>
        <w:rPr>
          <w:rFonts w:cstheme="minorHAnsi"/>
          <w:sz w:val="20"/>
          <w:szCs w:val="20"/>
        </w:rPr>
        <w:t xml:space="preserve"> </w:t>
      </w:r>
      <w:r w:rsidR="0005387A" w:rsidRPr="00262909">
        <w:rPr>
          <w:rFonts w:cstheme="minorHAnsi"/>
          <w:sz w:val="20"/>
          <w:szCs w:val="20"/>
        </w:rPr>
        <w:t>in accordance with normal engineering practice and meets the requirements of</w:t>
      </w:r>
      <w:r w:rsidR="0070598B">
        <w:rPr>
          <w:rFonts w:cstheme="minorHAnsi"/>
          <w:sz w:val="20"/>
          <w:szCs w:val="20"/>
        </w:rPr>
        <w:t xml:space="preserve"> the referenced documents listed in </w:t>
      </w:r>
      <w:bookmarkStart w:id="3" w:name="_Hlk87020160"/>
      <w:r w:rsidR="0070598B">
        <w:rPr>
          <w:rFonts w:cstheme="minorHAnsi"/>
          <w:sz w:val="20"/>
          <w:szCs w:val="20"/>
        </w:rPr>
        <w:t>table 1 of this certificate</w:t>
      </w:r>
      <w:bookmarkEnd w:id="3"/>
      <w:r w:rsidR="0070598B">
        <w:rPr>
          <w:rFonts w:cstheme="minorHAnsi"/>
          <w:sz w:val="20"/>
          <w:szCs w:val="20"/>
        </w:rPr>
        <w:t>.</w:t>
      </w:r>
    </w:p>
    <w:p w14:paraId="5A4D1826" w14:textId="542D32BC" w:rsidR="00262909" w:rsidRPr="00262909" w:rsidRDefault="00262909" w:rsidP="00DC75F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AFE4352" w14:textId="5C96891D" w:rsidR="00670909" w:rsidRDefault="00A66BA2" w:rsidP="00DC75F7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A66BA2">
        <w:rPr>
          <w:rFonts w:cstheme="minorHAnsi"/>
          <w:sz w:val="20"/>
          <w:szCs w:val="20"/>
        </w:rPr>
        <w:t xml:space="preserve">I am a qualified civil engineer </w:t>
      </w:r>
      <w:r w:rsidR="00262909" w:rsidRPr="00262909">
        <w:rPr>
          <w:rFonts w:cstheme="minorHAnsi"/>
          <w:sz w:val="20"/>
          <w:szCs w:val="20"/>
        </w:rPr>
        <w:t>and am responsible for the design and documentation of the civil engineering</w:t>
      </w:r>
      <w:r>
        <w:rPr>
          <w:rFonts w:cstheme="minorHAnsi"/>
          <w:sz w:val="20"/>
          <w:szCs w:val="20"/>
        </w:rPr>
        <w:t xml:space="preserve"> design </w:t>
      </w:r>
      <w:r w:rsidR="00262909" w:rsidRPr="00262909">
        <w:rPr>
          <w:rFonts w:cstheme="minorHAnsi"/>
          <w:sz w:val="20"/>
          <w:szCs w:val="20"/>
        </w:rPr>
        <w:t xml:space="preserve">related to this certificate. As such I hereby certify that the design complies with the </w:t>
      </w:r>
      <w:r w:rsidR="00262909" w:rsidRPr="0070598B">
        <w:rPr>
          <w:rFonts w:cstheme="minorHAnsi"/>
          <w:sz w:val="20"/>
          <w:szCs w:val="20"/>
        </w:rPr>
        <w:t xml:space="preserve">above as detailed in the civil engineering drawings. </w:t>
      </w:r>
    </w:p>
    <w:p w14:paraId="684EB4A3" w14:textId="7641F26D" w:rsidR="00262909" w:rsidRPr="00262909" w:rsidRDefault="00262909" w:rsidP="00DC75F7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0598B">
        <w:rPr>
          <w:rFonts w:cstheme="minorHAnsi"/>
          <w:sz w:val="20"/>
          <w:szCs w:val="20"/>
        </w:rPr>
        <w:t xml:space="preserve">Relevant drawings are identified in the attached transmittal, refer to </w:t>
      </w:r>
      <w:r w:rsidR="0070598B" w:rsidRPr="0070598B">
        <w:rPr>
          <w:rFonts w:cstheme="minorHAnsi"/>
          <w:sz w:val="20"/>
          <w:szCs w:val="20"/>
        </w:rPr>
        <w:t>Appendix A</w:t>
      </w:r>
      <w:r w:rsidRPr="0070598B">
        <w:rPr>
          <w:rFonts w:cstheme="minorHAnsi"/>
          <w:sz w:val="20"/>
          <w:szCs w:val="20"/>
        </w:rPr>
        <w:t>.</w:t>
      </w:r>
    </w:p>
    <w:p w14:paraId="66E88E92" w14:textId="02B264E3" w:rsidR="00BC1063" w:rsidRPr="00262909" w:rsidRDefault="00BC1063" w:rsidP="007E6B6B">
      <w:pPr>
        <w:spacing w:after="0" w:line="240" w:lineRule="auto"/>
        <w:rPr>
          <w:rFonts w:cstheme="minorHAnsi"/>
          <w:sz w:val="20"/>
          <w:szCs w:val="20"/>
        </w:rPr>
      </w:pPr>
    </w:p>
    <w:p w14:paraId="3048777A" w14:textId="77777777" w:rsidR="00262909" w:rsidRPr="00262909" w:rsidRDefault="00262909" w:rsidP="00262909">
      <w:pPr>
        <w:pStyle w:val="ListParagraph"/>
        <w:spacing w:after="0"/>
        <w:rPr>
          <w:rFonts w:cstheme="minorHAnsi"/>
          <w:sz w:val="20"/>
          <w:szCs w:val="20"/>
        </w:rPr>
      </w:pPr>
    </w:p>
    <w:p w14:paraId="0BA55AD2" w14:textId="77777777" w:rsidR="0094348F" w:rsidRPr="00262909" w:rsidRDefault="0094348F" w:rsidP="0094348F">
      <w:pPr>
        <w:tabs>
          <w:tab w:val="left" w:pos="3402"/>
        </w:tabs>
        <w:spacing w:after="0"/>
        <w:rPr>
          <w:rFonts w:cstheme="minorHAnsi"/>
          <w:b/>
          <w:bCs/>
          <w:iCs/>
          <w:sz w:val="20"/>
          <w:szCs w:val="20"/>
        </w:rPr>
      </w:pPr>
      <w:r w:rsidRPr="00262909">
        <w:rPr>
          <w:rFonts w:cstheme="minorHAnsi"/>
          <w:b/>
          <w:bCs/>
          <w:iCs/>
          <w:sz w:val="20"/>
          <w:szCs w:val="20"/>
        </w:rPr>
        <w:t>Declaration:</w:t>
      </w:r>
    </w:p>
    <w:p w14:paraId="6199ECD3" w14:textId="77777777" w:rsidR="0094348F" w:rsidRPr="00262909" w:rsidRDefault="0094348F" w:rsidP="0094348F">
      <w:pPr>
        <w:tabs>
          <w:tab w:val="left" w:pos="3402"/>
        </w:tabs>
        <w:spacing w:after="0"/>
        <w:rPr>
          <w:rFonts w:cstheme="minorHAnsi"/>
          <w:iCs/>
          <w:sz w:val="20"/>
          <w:szCs w:val="20"/>
        </w:rPr>
      </w:pPr>
    </w:p>
    <w:p w14:paraId="691F3FE1" w14:textId="5F54E016" w:rsidR="0094348F" w:rsidRPr="00262909" w:rsidRDefault="0094348F" w:rsidP="0094348F">
      <w:pPr>
        <w:tabs>
          <w:tab w:val="left" w:pos="3402"/>
        </w:tabs>
        <w:spacing w:after="0"/>
        <w:rPr>
          <w:rFonts w:cstheme="minorHAnsi"/>
          <w:iCs/>
          <w:sz w:val="20"/>
          <w:szCs w:val="20"/>
        </w:rPr>
      </w:pPr>
      <w:r w:rsidRPr="00262909">
        <w:rPr>
          <w:rFonts w:cstheme="minorHAnsi"/>
          <w:iCs/>
          <w:sz w:val="20"/>
          <w:szCs w:val="20"/>
        </w:rPr>
        <w:t xml:space="preserve">I am a professional engineer as defined </w:t>
      </w:r>
      <w:r w:rsidRPr="0070598B">
        <w:rPr>
          <w:rFonts w:cstheme="minorHAnsi"/>
          <w:iCs/>
          <w:sz w:val="20"/>
          <w:szCs w:val="20"/>
        </w:rPr>
        <w:t xml:space="preserve">in Schedule </w:t>
      </w:r>
      <w:r w:rsidR="00AF5EC6">
        <w:rPr>
          <w:rFonts w:cstheme="minorHAnsi"/>
          <w:iCs/>
          <w:sz w:val="20"/>
          <w:szCs w:val="20"/>
        </w:rPr>
        <w:t>1</w:t>
      </w:r>
      <w:r w:rsidRPr="0070598B">
        <w:rPr>
          <w:rFonts w:cstheme="minorHAnsi"/>
          <w:iCs/>
          <w:sz w:val="20"/>
          <w:szCs w:val="20"/>
        </w:rPr>
        <w:t xml:space="preserve"> of the NCC (Building Code of Australia</w:t>
      </w:r>
      <w:r w:rsidRPr="00262909">
        <w:rPr>
          <w:rFonts w:cstheme="minorHAnsi"/>
          <w:iCs/>
          <w:sz w:val="20"/>
          <w:szCs w:val="20"/>
        </w:rPr>
        <w:t xml:space="preserve">). </w:t>
      </w:r>
      <w:r w:rsidRPr="00262909">
        <w:rPr>
          <w:rFonts w:cstheme="minorHAnsi"/>
          <w:iCs/>
          <w:sz w:val="20"/>
          <w:szCs w:val="20"/>
        </w:rPr>
        <w:tab/>
      </w:r>
    </w:p>
    <w:p w14:paraId="6EE283C9" w14:textId="77777777" w:rsidR="0094348F" w:rsidRPr="00262909" w:rsidRDefault="0094348F" w:rsidP="0094348F">
      <w:pPr>
        <w:tabs>
          <w:tab w:val="left" w:pos="3402"/>
        </w:tabs>
        <w:spacing w:after="0"/>
        <w:rPr>
          <w:rFonts w:cstheme="minorHAnsi"/>
          <w:iCs/>
          <w:sz w:val="20"/>
          <w:szCs w:val="20"/>
        </w:rPr>
      </w:pPr>
    </w:p>
    <w:p w14:paraId="580E4B4F" w14:textId="65F550F4" w:rsidR="00BC1063" w:rsidRPr="00262909" w:rsidRDefault="0094348F" w:rsidP="0094348F">
      <w:pPr>
        <w:tabs>
          <w:tab w:val="left" w:pos="3402"/>
        </w:tabs>
        <w:spacing w:after="0"/>
        <w:rPr>
          <w:rFonts w:cstheme="minorHAnsi"/>
          <w:iCs/>
          <w:sz w:val="20"/>
          <w:szCs w:val="20"/>
        </w:rPr>
      </w:pPr>
      <w:r w:rsidRPr="00262909">
        <w:rPr>
          <w:rFonts w:cstheme="minorHAnsi"/>
          <w:iCs/>
          <w:sz w:val="20"/>
          <w:szCs w:val="20"/>
        </w:rPr>
        <w:t>Yours faithfully,</w:t>
      </w:r>
    </w:p>
    <w:p w14:paraId="063B77A9" w14:textId="79DC186B" w:rsidR="00BC1063" w:rsidRDefault="00BC1063" w:rsidP="00BC1063">
      <w:pPr>
        <w:tabs>
          <w:tab w:val="left" w:pos="3402"/>
        </w:tabs>
        <w:spacing w:after="0"/>
        <w:rPr>
          <w:rFonts w:cstheme="minorHAnsi"/>
          <w:i/>
          <w:sz w:val="20"/>
          <w:szCs w:val="20"/>
        </w:rPr>
      </w:pPr>
    </w:p>
    <w:p w14:paraId="0BA1B3D1" w14:textId="0A9F38DE" w:rsidR="00B718F0" w:rsidRDefault="00B718F0" w:rsidP="00BC1063">
      <w:pPr>
        <w:tabs>
          <w:tab w:val="left" w:pos="3402"/>
        </w:tabs>
        <w:spacing w:after="0"/>
        <w:rPr>
          <w:rFonts w:cstheme="minorHAnsi"/>
          <w:i/>
          <w:sz w:val="20"/>
          <w:szCs w:val="20"/>
        </w:rPr>
      </w:pPr>
    </w:p>
    <w:p w14:paraId="19554C4E" w14:textId="77777777" w:rsidR="00B718F0" w:rsidRPr="00262909" w:rsidRDefault="00B718F0" w:rsidP="00BC1063">
      <w:pPr>
        <w:tabs>
          <w:tab w:val="left" w:pos="3402"/>
        </w:tabs>
        <w:spacing w:after="0"/>
        <w:rPr>
          <w:rFonts w:cstheme="minorHAnsi"/>
          <w:i/>
          <w:sz w:val="20"/>
          <w:szCs w:val="20"/>
        </w:rPr>
      </w:pPr>
    </w:p>
    <w:p w14:paraId="0B58F545" w14:textId="6612B2B9" w:rsidR="00BC1063" w:rsidRPr="00262909" w:rsidRDefault="00BC1063" w:rsidP="00BC1063">
      <w:pPr>
        <w:tabs>
          <w:tab w:val="left" w:pos="3402"/>
        </w:tabs>
        <w:spacing w:after="0"/>
        <w:rPr>
          <w:rFonts w:cstheme="minorHAnsi"/>
          <w:b/>
          <w:sz w:val="20"/>
          <w:szCs w:val="20"/>
        </w:rPr>
      </w:pPr>
      <w:r w:rsidRPr="00262909">
        <w:rPr>
          <w:rFonts w:cstheme="minorHAnsi"/>
          <w:b/>
          <w:sz w:val="20"/>
          <w:szCs w:val="20"/>
        </w:rPr>
        <w:t>Signature:</w:t>
      </w:r>
      <w:r w:rsidRPr="00262909">
        <w:rPr>
          <w:rFonts w:cstheme="minorHAnsi"/>
          <w:b/>
          <w:sz w:val="20"/>
          <w:szCs w:val="20"/>
        </w:rPr>
        <w:tab/>
      </w:r>
      <w:r w:rsidRPr="00262909">
        <w:rPr>
          <w:rFonts w:cstheme="minorHAnsi"/>
          <w:b/>
          <w:sz w:val="20"/>
          <w:szCs w:val="20"/>
        </w:rPr>
        <w:tab/>
        <w:t>______________________</w:t>
      </w:r>
      <w:r w:rsidRPr="00262909">
        <w:rPr>
          <w:rFonts w:cstheme="minorHAnsi"/>
          <w:b/>
          <w:sz w:val="20"/>
          <w:szCs w:val="20"/>
        </w:rPr>
        <w:tab/>
      </w:r>
      <w:r w:rsidRPr="00262909">
        <w:rPr>
          <w:rFonts w:cstheme="minorHAnsi"/>
          <w:b/>
          <w:sz w:val="20"/>
          <w:szCs w:val="20"/>
        </w:rPr>
        <w:tab/>
        <w:t xml:space="preserve">    Date:  </w:t>
      </w:r>
      <w:r w:rsidR="00B718F0" w:rsidRPr="00B718F0">
        <w:rPr>
          <w:rFonts w:cstheme="minorHAnsi"/>
          <w:b/>
          <w:sz w:val="20"/>
          <w:szCs w:val="20"/>
          <w:highlight w:val="yellow"/>
        </w:rPr>
        <w:t>YYYY</w:t>
      </w:r>
      <w:r w:rsidR="00B718F0">
        <w:rPr>
          <w:rFonts w:cstheme="minorHAnsi"/>
          <w:b/>
          <w:sz w:val="20"/>
          <w:szCs w:val="20"/>
          <w:highlight w:val="yellow"/>
        </w:rPr>
        <w:t>-</w:t>
      </w:r>
      <w:r w:rsidR="00B718F0" w:rsidRPr="00B718F0">
        <w:rPr>
          <w:rFonts w:cstheme="minorHAnsi"/>
          <w:b/>
          <w:sz w:val="20"/>
          <w:szCs w:val="20"/>
          <w:highlight w:val="yellow"/>
        </w:rPr>
        <w:t>MM</w:t>
      </w:r>
      <w:r w:rsidR="00B718F0">
        <w:rPr>
          <w:rFonts w:cstheme="minorHAnsi"/>
          <w:b/>
          <w:sz w:val="20"/>
          <w:szCs w:val="20"/>
          <w:highlight w:val="yellow"/>
        </w:rPr>
        <w:t>-</w:t>
      </w:r>
      <w:r w:rsidR="00B718F0" w:rsidRPr="00B718F0">
        <w:rPr>
          <w:rFonts w:cstheme="minorHAnsi"/>
          <w:b/>
          <w:sz w:val="20"/>
          <w:szCs w:val="20"/>
          <w:highlight w:val="yellow"/>
        </w:rPr>
        <w:t>DD</w:t>
      </w:r>
    </w:p>
    <w:p w14:paraId="6EC60FA9" w14:textId="78E1A86D" w:rsidR="00BC1063" w:rsidRPr="00262909" w:rsidRDefault="00BC1063" w:rsidP="00BC1063">
      <w:pPr>
        <w:tabs>
          <w:tab w:val="left" w:pos="3402"/>
        </w:tabs>
        <w:spacing w:after="0"/>
        <w:rPr>
          <w:rFonts w:cstheme="minorHAnsi"/>
          <w:b/>
          <w:sz w:val="20"/>
          <w:szCs w:val="20"/>
        </w:rPr>
      </w:pPr>
      <w:bookmarkStart w:id="4" w:name="_Hlk83905630"/>
      <w:r w:rsidRPr="00262909">
        <w:rPr>
          <w:rFonts w:cstheme="minorHAnsi"/>
          <w:b/>
          <w:sz w:val="20"/>
          <w:szCs w:val="20"/>
        </w:rPr>
        <w:t xml:space="preserve">Name of Engineer: </w:t>
      </w:r>
      <w:bookmarkEnd w:id="4"/>
      <w:r w:rsidRPr="00262909">
        <w:rPr>
          <w:rFonts w:cstheme="minorHAnsi"/>
          <w:b/>
          <w:sz w:val="20"/>
          <w:szCs w:val="20"/>
        </w:rPr>
        <w:tab/>
      </w:r>
      <w:r w:rsidRPr="00262909">
        <w:rPr>
          <w:rFonts w:cstheme="minorHAnsi"/>
          <w:b/>
          <w:sz w:val="20"/>
          <w:szCs w:val="20"/>
        </w:rPr>
        <w:tab/>
      </w:r>
      <w:r w:rsidR="0053585F">
        <w:rPr>
          <w:rFonts w:cstheme="minorHAnsi"/>
          <w:bCs/>
          <w:sz w:val="20"/>
          <w:szCs w:val="20"/>
          <w:highlight w:val="yellow"/>
        </w:rPr>
        <w:t>Alex McLennan</w:t>
      </w:r>
      <w:r w:rsidRPr="00365950">
        <w:rPr>
          <w:rFonts w:cstheme="minorHAnsi"/>
          <w:bCs/>
          <w:sz w:val="20"/>
          <w:szCs w:val="20"/>
          <w:highlight w:val="yellow"/>
        </w:rPr>
        <w:t xml:space="preserve">  </w:t>
      </w:r>
      <w:r w:rsidRPr="00262909">
        <w:rPr>
          <w:rFonts w:cstheme="minorHAnsi"/>
          <w:b/>
          <w:sz w:val="20"/>
          <w:szCs w:val="20"/>
        </w:rPr>
        <w:tab/>
      </w:r>
    </w:p>
    <w:p w14:paraId="3F53BE0E" w14:textId="32BFBAFD" w:rsidR="00BC1063" w:rsidRPr="00262909" w:rsidRDefault="00BC1063" w:rsidP="00BC1063">
      <w:pPr>
        <w:tabs>
          <w:tab w:val="left" w:pos="3402"/>
        </w:tabs>
        <w:spacing w:after="0"/>
        <w:rPr>
          <w:rFonts w:cstheme="minorHAnsi"/>
          <w:sz w:val="20"/>
          <w:szCs w:val="20"/>
        </w:rPr>
      </w:pPr>
      <w:r w:rsidRPr="00262909">
        <w:rPr>
          <w:rFonts w:cstheme="minorHAnsi"/>
          <w:b/>
          <w:sz w:val="20"/>
          <w:szCs w:val="20"/>
        </w:rPr>
        <w:t>Qualifications:</w:t>
      </w:r>
      <w:r w:rsidRPr="00262909">
        <w:rPr>
          <w:rFonts w:cstheme="minorHAnsi"/>
          <w:b/>
          <w:sz w:val="20"/>
          <w:szCs w:val="20"/>
        </w:rPr>
        <w:tab/>
      </w:r>
      <w:r w:rsidRPr="0053585F">
        <w:rPr>
          <w:rFonts w:cstheme="minorHAnsi"/>
          <w:sz w:val="20"/>
          <w:szCs w:val="20"/>
        </w:rPr>
        <w:tab/>
      </w:r>
      <w:r w:rsidR="0053585F" w:rsidRPr="0053585F">
        <w:rPr>
          <w:rFonts w:cstheme="minorHAnsi"/>
          <w:sz w:val="20"/>
          <w:szCs w:val="20"/>
        </w:rPr>
        <w:t>B.E. MIEAust CPEng NER RPEQ NSWPE</w:t>
      </w:r>
      <w:r w:rsidR="0053585F">
        <w:rPr>
          <w:rFonts w:cstheme="minorHAnsi"/>
          <w:sz w:val="20"/>
          <w:szCs w:val="20"/>
        </w:rPr>
        <w:t xml:space="preserve">, ACT Reg </w:t>
      </w:r>
      <w:r w:rsidR="0053585F" w:rsidRPr="0053585F">
        <w:rPr>
          <w:rFonts w:cstheme="minorHAnsi"/>
          <w:sz w:val="20"/>
          <w:szCs w:val="20"/>
        </w:rPr>
        <w:t>00300002027</w:t>
      </w:r>
    </w:p>
    <w:p w14:paraId="0AAEFC13" w14:textId="22ECDF4C" w:rsidR="00BC1063" w:rsidRPr="00262909" w:rsidRDefault="00BC1063" w:rsidP="00BC1063">
      <w:pPr>
        <w:tabs>
          <w:tab w:val="left" w:pos="3544"/>
          <w:tab w:val="left" w:pos="4962"/>
        </w:tabs>
        <w:spacing w:after="0"/>
        <w:rPr>
          <w:rFonts w:cstheme="minorHAnsi"/>
          <w:b/>
          <w:sz w:val="20"/>
          <w:szCs w:val="20"/>
        </w:rPr>
      </w:pPr>
      <w:r w:rsidRPr="00262909">
        <w:rPr>
          <w:rFonts w:cstheme="minorHAnsi"/>
          <w:b/>
          <w:sz w:val="20"/>
          <w:szCs w:val="20"/>
        </w:rPr>
        <w:t xml:space="preserve">Email: </w:t>
      </w:r>
      <w:r w:rsidRPr="00262909">
        <w:rPr>
          <w:rFonts w:cstheme="minorHAnsi"/>
          <w:b/>
          <w:sz w:val="20"/>
          <w:szCs w:val="20"/>
        </w:rPr>
        <w:tab/>
      </w:r>
      <w:r w:rsidRPr="00797B64">
        <w:rPr>
          <w:rFonts w:cstheme="minorHAnsi"/>
          <w:bCs/>
          <w:sz w:val="20"/>
          <w:szCs w:val="20"/>
        </w:rPr>
        <w:t xml:space="preserve"> </w:t>
      </w:r>
      <w:hyperlink r:id="rId7" w:history="1">
        <w:r w:rsidR="0053585F" w:rsidRPr="00C15694">
          <w:rPr>
            <w:rStyle w:val="Hyperlink"/>
            <w:rFonts w:cstheme="minorHAnsi"/>
            <w:bCs/>
            <w:sz w:val="20"/>
            <w:szCs w:val="20"/>
            <w:highlight w:val="yellow"/>
          </w:rPr>
          <w:t>Alex@sellickconsultants.com.au</w:t>
        </w:r>
      </w:hyperlink>
      <w:r w:rsidR="00797B64">
        <w:rPr>
          <w:rFonts w:cstheme="minorHAnsi"/>
          <w:b/>
          <w:sz w:val="20"/>
          <w:szCs w:val="20"/>
        </w:rPr>
        <w:t xml:space="preserve"> </w:t>
      </w:r>
    </w:p>
    <w:p w14:paraId="2ADCD5C3" w14:textId="54F545FA" w:rsidR="00BC1063" w:rsidRPr="00262909" w:rsidRDefault="00BC1063" w:rsidP="00262909">
      <w:pPr>
        <w:tabs>
          <w:tab w:val="left" w:pos="3402"/>
        </w:tabs>
        <w:spacing w:after="0"/>
        <w:rPr>
          <w:rFonts w:cstheme="minorHAnsi"/>
          <w:b/>
          <w:sz w:val="20"/>
          <w:szCs w:val="20"/>
        </w:rPr>
      </w:pPr>
      <w:r w:rsidRPr="00262909">
        <w:rPr>
          <w:rFonts w:cstheme="minorHAnsi"/>
          <w:b/>
          <w:sz w:val="20"/>
          <w:szCs w:val="20"/>
        </w:rPr>
        <w:t xml:space="preserve">Employer: </w:t>
      </w:r>
      <w:r w:rsidRPr="00262909">
        <w:rPr>
          <w:rFonts w:cstheme="minorHAnsi"/>
          <w:b/>
          <w:sz w:val="20"/>
          <w:szCs w:val="20"/>
        </w:rPr>
        <w:tab/>
      </w:r>
      <w:r w:rsidRPr="00262909">
        <w:rPr>
          <w:rFonts w:cstheme="minorHAnsi"/>
          <w:b/>
          <w:sz w:val="20"/>
          <w:szCs w:val="20"/>
        </w:rPr>
        <w:tab/>
      </w:r>
      <w:r w:rsidRPr="00262909">
        <w:rPr>
          <w:rFonts w:cstheme="minorHAnsi"/>
          <w:bCs/>
          <w:sz w:val="20"/>
          <w:szCs w:val="20"/>
        </w:rPr>
        <w:t>Sellick Consultants Pty Ltd</w:t>
      </w:r>
      <w:r w:rsidRPr="00262909">
        <w:rPr>
          <w:rFonts w:cstheme="minorHAnsi"/>
          <w:sz w:val="20"/>
          <w:szCs w:val="20"/>
        </w:rPr>
        <w:t xml:space="preserve"> </w:t>
      </w:r>
    </w:p>
    <w:p w14:paraId="2ECAA82D" w14:textId="77777777" w:rsidR="00262909" w:rsidRPr="00262909" w:rsidRDefault="00262909">
      <w:pPr>
        <w:rPr>
          <w:rFonts w:cstheme="minorHAnsi"/>
          <w:b/>
          <w:sz w:val="20"/>
          <w:szCs w:val="20"/>
        </w:rPr>
      </w:pPr>
      <w:r w:rsidRPr="00262909">
        <w:rPr>
          <w:rFonts w:cstheme="minorHAnsi"/>
          <w:b/>
          <w:sz w:val="20"/>
          <w:szCs w:val="20"/>
        </w:rPr>
        <w:br w:type="page"/>
      </w:r>
    </w:p>
    <w:p w14:paraId="74FCA750" w14:textId="23A5E8C1" w:rsidR="00262909" w:rsidRPr="00262909" w:rsidRDefault="00262909">
      <w:pPr>
        <w:rPr>
          <w:rFonts w:cstheme="minorHAnsi"/>
          <w:b/>
        </w:rPr>
      </w:pPr>
      <w:bookmarkStart w:id="5" w:name="_Hlk156384094"/>
      <w:r w:rsidRPr="00262909">
        <w:rPr>
          <w:rFonts w:cstheme="minorHAnsi"/>
          <w:b/>
        </w:rPr>
        <w:lastRenderedPageBreak/>
        <w:t>Table 1 – List of Referenced Civil Documents</w:t>
      </w:r>
    </w:p>
    <w:p w14:paraId="24CABE12" w14:textId="460B701A" w:rsidR="0070598B" w:rsidRPr="002C7E2F" w:rsidRDefault="0070598B" w:rsidP="00240ECD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360"/>
        <w:rPr>
          <w:rFonts w:eastAsia="Times New Roman" w:cstheme="minorHAnsi"/>
          <w:snapToGrid w:val="0"/>
          <w:color w:val="000000"/>
          <w:sz w:val="20"/>
          <w:szCs w:val="20"/>
        </w:rPr>
      </w:pPr>
      <w:r w:rsidRPr="002C7E2F">
        <w:rPr>
          <w:rFonts w:eastAsia="Times New Roman" w:cstheme="minorHAnsi"/>
          <w:snapToGrid w:val="0"/>
          <w:color w:val="000000"/>
          <w:sz w:val="20"/>
          <w:szCs w:val="20"/>
        </w:rPr>
        <w:t xml:space="preserve">TCCS Municipal Infrastructure </w:t>
      </w:r>
      <w:r w:rsidR="00E5770E" w:rsidRPr="002C7E2F">
        <w:rPr>
          <w:rFonts w:eastAsia="Times New Roman" w:cstheme="minorHAnsi"/>
          <w:snapToGrid w:val="0"/>
          <w:color w:val="000000"/>
          <w:sz w:val="20"/>
          <w:szCs w:val="20"/>
        </w:rPr>
        <w:t xml:space="preserve">Design </w:t>
      </w:r>
      <w:r w:rsidRPr="002C7E2F">
        <w:rPr>
          <w:rFonts w:eastAsia="Times New Roman" w:cstheme="minorHAnsi"/>
          <w:snapToGrid w:val="0"/>
          <w:color w:val="000000"/>
          <w:sz w:val="20"/>
          <w:szCs w:val="20"/>
        </w:rPr>
        <w:t>Standards</w:t>
      </w:r>
      <w:r w:rsidR="00E5770E" w:rsidRPr="002C7E2F">
        <w:rPr>
          <w:rFonts w:eastAsia="Times New Roman" w:cstheme="minorHAnsi"/>
          <w:snapToGrid w:val="0"/>
          <w:color w:val="000000"/>
          <w:sz w:val="20"/>
          <w:szCs w:val="20"/>
        </w:rPr>
        <w:t xml:space="preserve"> (MIS)</w:t>
      </w:r>
    </w:p>
    <w:p w14:paraId="39A6AC51" w14:textId="69B0FDF4" w:rsidR="00E5770E" w:rsidRPr="002C7E2F" w:rsidRDefault="00A91514" w:rsidP="00240ECD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360"/>
        <w:rPr>
          <w:rFonts w:eastAsia="Times New Roman" w:cstheme="minorHAnsi"/>
          <w:snapToGrid w:val="0"/>
          <w:color w:val="000000"/>
          <w:sz w:val="20"/>
          <w:szCs w:val="20"/>
        </w:rPr>
      </w:pPr>
      <w:r w:rsidRPr="002C7E2F">
        <w:rPr>
          <w:rFonts w:eastAsia="Times New Roman" w:cstheme="minorHAnsi"/>
          <w:snapToGrid w:val="0"/>
          <w:color w:val="000000"/>
          <w:sz w:val="20"/>
          <w:szCs w:val="20"/>
        </w:rPr>
        <w:t>TCCS Municipal Infrastructure Technical Specifications (MITS)</w:t>
      </w:r>
    </w:p>
    <w:p w14:paraId="65622EE1" w14:textId="0C31B31C" w:rsidR="00A91514" w:rsidRPr="002C7E2F" w:rsidRDefault="00A91514" w:rsidP="00240ECD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360"/>
        <w:rPr>
          <w:rFonts w:eastAsia="Times New Roman" w:cstheme="minorHAnsi"/>
          <w:snapToGrid w:val="0"/>
          <w:color w:val="000000"/>
          <w:sz w:val="20"/>
          <w:szCs w:val="20"/>
        </w:rPr>
      </w:pPr>
      <w:r w:rsidRPr="002C7E2F">
        <w:rPr>
          <w:rFonts w:eastAsia="Times New Roman" w:cstheme="minorHAnsi"/>
          <w:snapToGrid w:val="0"/>
          <w:color w:val="000000"/>
          <w:sz w:val="20"/>
          <w:szCs w:val="20"/>
        </w:rPr>
        <w:t>TCCS Municipal Design Standard Drawings</w:t>
      </w:r>
    </w:p>
    <w:p w14:paraId="650C6580" w14:textId="73361648" w:rsidR="00240ECD" w:rsidRDefault="00240ECD" w:rsidP="00240ECD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360"/>
        <w:rPr>
          <w:rFonts w:eastAsia="Times New Roman" w:cstheme="minorHAnsi"/>
          <w:snapToGrid w:val="0"/>
          <w:color w:val="000000"/>
          <w:sz w:val="20"/>
          <w:szCs w:val="20"/>
        </w:rPr>
      </w:pPr>
      <w:r>
        <w:rPr>
          <w:rFonts w:eastAsia="Times New Roman" w:cstheme="minorHAnsi"/>
          <w:snapToGrid w:val="0"/>
          <w:color w:val="000000"/>
          <w:sz w:val="20"/>
          <w:szCs w:val="20"/>
        </w:rPr>
        <w:t>Water Services Association of Australia (WSAA)</w:t>
      </w:r>
      <w:r w:rsidR="00916AC7">
        <w:rPr>
          <w:rFonts w:eastAsia="Times New Roman" w:cstheme="minorHAnsi"/>
          <w:snapToGrid w:val="0"/>
          <w:color w:val="000000"/>
          <w:sz w:val="20"/>
          <w:szCs w:val="20"/>
        </w:rPr>
        <w:t>:</w:t>
      </w:r>
    </w:p>
    <w:p w14:paraId="10EA9049" w14:textId="69330324" w:rsidR="0070598B" w:rsidRDefault="00240ECD" w:rsidP="00240ECD">
      <w:pPr>
        <w:numPr>
          <w:ilvl w:val="1"/>
          <w:numId w:val="1"/>
        </w:numPr>
        <w:spacing w:after="0" w:line="240" w:lineRule="auto"/>
        <w:ind w:left="709"/>
        <w:rPr>
          <w:rFonts w:eastAsia="Times New Roman" w:cstheme="minorHAnsi"/>
          <w:snapToGrid w:val="0"/>
          <w:color w:val="000000"/>
          <w:sz w:val="20"/>
          <w:szCs w:val="20"/>
        </w:rPr>
      </w:pPr>
      <w:r>
        <w:rPr>
          <w:rFonts w:eastAsia="Times New Roman" w:cstheme="minorHAnsi"/>
          <w:snapToGrid w:val="0"/>
          <w:color w:val="000000"/>
          <w:sz w:val="20"/>
          <w:szCs w:val="20"/>
        </w:rPr>
        <w:t>WSA-02 Gravity Sewerage</w:t>
      </w:r>
    </w:p>
    <w:p w14:paraId="651B3DC9" w14:textId="5C57DE19" w:rsidR="00240ECD" w:rsidRDefault="00240ECD" w:rsidP="00240ECD">
      <w:pPr>
        <w:numPr>
          <w:ilvl w:val="1"/>
          <w:numId w:val="1"/>
        </w:numPr>
        <w:spacing w:after="0" w:line="240" w:lineRule="auto"/>
        <w:ind w:left="709"/>
        <w:rPr>
          <w:rFonts w:eastAsia="Times New Roman" w:cstheme="minorHAnsi"/>
          <w:snapToGrid w:val="0"/>
          <w:color w:val="000000"/>
          <w:sz w:val="20"/>
          <w:szCs w:val="20"/>
        </w:rPr>
      </w:pPr>
      <w:r>
        <w:rPr>
          <w:rFonts w:eastAsia="Times New Roman" w:cstheme="minorHAnsi"/>
          <w:snapToGrid w:val="0"/>
          <w:color w:val="000000"/>
          <w:sz w:val="20"/>
          <w:szCs w:val="20"/>
        </w:rPr>
        <w:t>WAS-03 Water Supply Code</w:t>
      </w:r>
    </w:p>
    <w:p w14:paraId="693A6EF0" w14:textId="5513C9EB" w:rsidR="00240ECD" w:rsidRDefault="00240ECD" w:rsidP="00240ECD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360"/>
        <w:rPr>
          <w:rFonts w:eastAsia="Times New Roman" w:cstheme="minorHAnsi"/>
          <w:snapToGrid w:val="0"/>
          <w:color w:val="000000"/>
          <w:sz w:val="20"/>
          <w:szCs w:val="20"/>
        </w:rPr>
      </w:pPr>
      <w:r>
        <w:rPr>
          <w:rFonts w:eastAsia="Times New Roman" w:cstheme="minorHAnsi"/>
          <w:snapToGrid w:val="0"/>
          <w:color w:val="000000"/>
          <w:sz w:val="20"/>
          <w:szCs w:val="20"/>
        </w:rPr>
        <w:t>Icon Water</w:t>
      </w:r>
      <w:r w:rsidR="00916AC7">
        <w:rPr>
          <w:rFonts w:eastAsia="Times New Roman" w:cstheme="minorHAnsi"/>
          <w:snapToGrid w:val="0"/>
          <w:color w:val="000000"/>
          <w:sz w:val="20"/>
          <w:szCs w:val="20"/>
        </w:rPr>
        <w:t>:</w:t>
      </w:r>
      <w:r>
        <w:rPr>
          <w:rFonts w:eastAsia="Times New Roman" w:cstheme="minorHAnsi"/>
          <w:snapToGrid w:val="0"/>
          <w:color w:val="000000"/>
          <w:sz w:val="20"/>
          <w:szCs w:val="20"/>
        </w:rPr>
        <w:t xml:space="preserve"> </w:t>
      </w:r>
    </w:p>
    <w:p w14:paraId="13874CA1" w14:textId="31F042AB" w:rsidR="00240ECD" w:rsidRDefault="00240ECD" w:rsidP="00240ECD">
      <w:pPr>
        <w:numPr>
          <w:ilvl w:val="1"/>
          <w:numId w:val="1"/>
        </w:numPr>
        <w:spacing w:after="0" w:line="240" w:lineRule="auto"/>
        <w:ind w:left="709"/>
        <w:rPr>
          <w:rFonts w:eastAsia="Times New Roman" w:cstheme="minorHAnsi"/>
          <w:snapToGrid w:val="0"/>
          <w:color w:val="000000"/>
          <w:sz w:val="20"/>
          <w:szCs w:val="20"/>
        </w:rPr>
      </w:pPr>
      <w:r>
        <w:rPr>
          <w:rFonts w:eastAsia="Times New Roman" w:cstheme="minorHAnsi"/>
          <w:snapToGrid w:val="0"/>
          <w:color w:val="000000"/>
          <w:sz w:val="20"/>
          <w:szCs w:val="20"/>
        </w:rPr>
        <w:t xml:space="preserve">STD-SPE-G-011 Supplement </w:t>
      </w:r>
    </w:p>
    <w:p w14:paraId="4DE47CDC" w14:textId="01BEDEB5" w:rsidR="00240ECD" w:rsidRPr="00240ECD" w:rsidRDefault="00240ECD" w:rsidP="00240ECD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709"/>
        <w:rPr>
          <w:rFonts w:eastAsia="Times New Roman" w:cstheme="minorHAnsi"/>
          <w:snapToGrid w:val="0"/>
          <w:color w:val="000000"/>
          <w:sz w:val="20"/>
          <w:szCs w:val="20"/>
        </w:rPr>
      </w:pPr>
      <w:r>
        <w:rPr>
          <w:rFonts w:eastAsia="Times New Roman" w:cstheme="minorHAnsi"/>
          <w:snapToGrid w:val="0"/>
          <w:color w:val="000000"/>
          <w:sz w:val="20"/>
          <w:szCs w:val="20"/>
        </w:rPr>
        <w:t xml:space="preserve">STD-SPE-G-012 Supplement </w:t>
      </w:r>
    </w:p>
    <w:p w14:paraId="7377C25A" w14:textId="30109525" w:rsidR="00D45418" w:rsidRPr="00D45418" w:rsidRDefault="00D45418" w:rsidP="00D45418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360"/>
        <w:rPr>
          <w:rFonts w:eastAsia="Times New Roman" w:cstheme="minorHAnsi"/>
          <w:snapToGrid w:val="0"/>
          <w:color w:val="000000"/>
          <w:sz w:val="20"/>
          <w:szCs w:val="20"/>
        </w:rPr>
      </w:pPr>
      <w:r w:rsidRPr="00D45418">
        <w:rPr>
          <w:rFonts w:eastAsia="Times New Roman" w:cstheme="minorHAnsi"/>
          <w:snapToGrid w:val="0"/>
          <w:color w:val="000000"/>
          <w:sz w:val="20"/>
          <w:szCs w:val="20"/>
        </w:rPr>
        <w:t>NCC 2022 National Construction Code - Volume 1 Amendment 2</w:t>
      </w:r>
    </w:p>
    <w:p w14:paraId="20F74E77" w14:textId="56B17B40" w:rsidR="00964B4E" w:rsidRPr="002C7E2F" w:rsidRDefault="00964B4E" w:rsidP="00240ECD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360"/>
        <w:rPr>
          <w:rFonts w:eastAsia="Times New Roman" w:cstheme="minorHAnsi"/>
          <w:snapToGrid w:val="0"/>
          <w:color w:val="000000"/>
          <w:sz w:val="20"/>
          <w:szCs w:val="20"/>
        </w:rPr>
      </w:pPr>
      <w:r w:rsidRPr="002C7E2F">
        <w:rPr>
          <w:rFonts w:eastAsia="Times New Roman" w:cstheme="minorHAnsi"/>
          <w:snapToGrid w:val="0"/>
          <w:color w:val="000000"/>
          <w:sz w:val="20"/>
          <w:szCs w:val="20"/>
        </w:rPr>
        <w:t xml:space="preserve">Relevant Australian Standards: </w:t>
      </w:r>
    </w:p>
    <w:p w14:paraId="15840F7D" w14:textId="4EADF179" w:rsidR="00E904E3" w:rsidRPr="00240ECD" w:rsidRDefault="00E904E3" w:rsidP="00240ECD">
      <w:pPr>
        <w:numPr>
          <w:ilvl w:val="1"/>
          <w:numId w:val="1"/>
        </w:numPr>
        <w:spacing w:after="0" w:line="240" w:lineRule="auto"/>
        <w:ind w:left="709"/>
        <w:rPr>
          <w:rFonts w:eastAsia="Times New Roman" w:cstheme="minorHAnsi"/>
          <w:snapToGrid w:val="0"/>
          <w:color w:val="000000"/>
          <w:sz w:val="20"/>
          <w:szCs w:val="20"/>
        </w:rPr>
      </w:pPr>
      <w:r w:rsidRPr="00240ECD">
        <w:rPr>
          <w:rFonts w:eastAsia="Times New Roman" w:cstheme="minorHAnsi"/>
          <w:snapToGrid w:val="0"/>
          <w:color w:val="000000"/>
          <w:sz w:val="20"/>
          <w:szCs w:val="20"/>
        </w:rPr>
        <w:t>AS/NZS 2890.1:2004 Parking facilities - Off-street car parking</w:t>
      </w:r>
    </w:p>
    <w:p w14:paraId="3585A346" w14:textId="7DE2FD27" w:rsidR="00E904E3" w:rsidRPr="00240ECD" w:rsidRDefault="00E904E3" w:rsidP="00240ECD">
      <w:pPr>
        <w:numPr>
          <w:ilvl w:val="1"/>
          <w:numId w:val="1"/>
        </w:numPr>
        <w:spacing w:after="0" w:line="240" w:lineRule="auto"/>
        <w:ind w:left="709"/>
        <w:rPr>
          <w:rFonts w:eastAsia="Times New Roman" w:cstheme="minorHAnsi"/>
          <w:snapToGrid w:val="0"/>
          <w:color w:val="000000"/>
          <w:sz w:val="20"/>
          <w:szCs w:val="20"/>
        </w:rPr>
      </w:pPr>
      <w:r w:rsidRPr="00240ECD">
        <w:rPr>
          <w:rFonts w:eastAsia="Times New Roman" w:cstheme="minorHAnsi"/>
          <w:snapToGrid w:val="0"/>
          <w:color w:val="000000"/>
          <w:sz w:val="20"/>
          <w:szCs w:val="20"/>
        </w:rPr>
        <w:t>AS 2890.2:2018 Parking facilities - Off-street commercial vehicle facilities</w:t>
      </w:r>
    </w:p>
    <w:p w14:paraId="10DA6EAA" w14:textId="45AB4F1D" w:rsidR="00AA07E9" w:rsidRPr="00240ECD" w:rsidRDefault="00AA07E9" w:rsidP="00240ECD">
      <w:pPr>
        <w:numPr>
          <w:ilvl w:val="1"/>
          <w:numId w:val="1"/>
        </w:numPr>
        <w:spacing w:after="0" w:line="240" w:lineRule="auto"/>
        <w:ind w:left="709"/>
        <w:rPr>
          <w:rFonts w:eastAsia="Times New Roman" w:cstheme="minorHAnsi"/>
          <w:snapToGrid w:val="0"/>
          <w:color w:val="000000"/>
          <w:sz w:val="20"/>
          <w:szCs w:val="20"/>
        </w:rPr>
      </w:pPr>
      <w:r w:rsidRPr="00240ECD">
        <w:rPr>
          <w:rFonts w:eastAsia="Times New Roman" w:cstheme="minorHAnsi"/>
          <w:snapToGrid w:val="0"/>
          <w:color w:val="000000"/>
          <w:sz w:val="20"/>
          <w:szCs w:val="20"/>
        </w:rPr>
        <w:t>AS 2890.3:2015 Parking facilities - Bicycle parking</w:t>
      </w:r>
    </w:p>
    <w:p w14:paraId="330F39C5" w14:textId="09525583" w:rsidR="00AA07E9" w:rsidRPr="00240ECD" w:rsidRDefault="00AA07E9" w:rsidP="00240ECD">
      <w:pPr>
        <w:numPr>
          <w:ilvl w:val="1"/>
          <w:numId w:val="1"/>
        </w:numPr>
        <w:spacing w:after="0" w:line="240" w:lineRule="auto"/>
        <w:ind w:left="709"/>
        <w:rPr>
          <w:rFonts w:eastAsia="Times New Roman" w:cstheme="minorHAnsi"/>
          <w:snapToGrid w:val="0"/>
          <w:color w:val="000000"/>
          <w:sz w:val="20"/>
          <w:szCs w:val="20"/>
        </w:rPr>
      </w:pPr>
      <w:r w:rsidRPr="00240ECD">
        <w:rPr>
          <w:rFonts w:eastAsia="Times New Roman" w:cstheme="minorHAnsi"/>
          <w:snapToGrid w:val="0"/>
          <w:color w:val="000000"/>
          <w:sz w:val="20"/>
          <w:szCs w:val="20"/>
        </w:rPr>
        <w:t>AS 2890.5:2020 Parking facilities - On-street parking</w:t>
      </w:r>
    </w:p>
    <w:p w14:paraId="36A731A5" w14:textId="5B4898D0" w:rsidR="00E5770E" w:rsidRPr="00240ECD" w:rsidRDefault="00E5770E" w:rsidP="00240ECD">
      <w:pPr>
        <w:numPr>
          <w:ilvl w:val="1"/>
          <w:numId w:val="1"/>
        </w:numPr>
        <w:spacing w:after="0" w:line="240" w:lineRule="auto"/>
        <w:ind w:left="709"/>
        <w:rPr>
          <w:rFonts w:eastAsia="Times New Roman" w:cstheme="minorHAnsi"/>
          <w:snapToGrid w:val="0"/>
          <w:color w:val="000000"/>
          <w:sz w:val="20"/>
          <w:szCs w:val="20"/>
        </w:rPr>
      </w:pPr>
      <w:r w:rsidRPr="00240ECD">
        <w:rPr>
          <w:rFonts w:eastAsia="Times New Roman" w:cstheme="minorHAnsi"/>
          <w:snapToGrid w:val="0"/>
          <w:color w:val="000000"/>
          <w:sz w:val="20"/>
          <w:szCs w:val="20"/>
        </w:rPr>
        <w:t>AS/NZS 2890.6:20</w:t>
      </w:r>
      <w:r w:rsidR="00240ECD">
        <w:rPr>
          <w:rFonts w:eastAsia="Times New Roman" w:cstheme="minorHAnsi"/>
          <w:snapToGrid w:val="0"/>
          <w:color w:val="000000"/>
          <w:sz w:val="20"/>
          <w:szCs w:val="20"/>
        </w:rPr>
        <w:t>22</w:t>
      </w:r>
      <w:r w:rsidRPr="00240ECD">
        <w:rPr>
          <w:rFonts w:eastAsia="Times New Roman" w:cstheme="minorHAnsi"/>
          <w:snapToGrid w:val="0"/>
          <w:color w:val="000000"/>
          <w:sz w:val="20"/>
          <w:szCs w:val="20"/>
        </w:rPr>
        <w:t xml:space="preserve"> Parking facilities - Off-street parking for people with disabilities</w:t>
      </w:r>
    </w:p>
    <w:p w14:paraId="1A32CE9B" w14:textId="10E04B02" w:rsidR="00AA07E9" w:rsidRPr="00240ECD" w:rsidRDefault="00AA07E9" w:rsidP="00240ECD">
      <w:pPr>
        <w:numPr>
          <w:ilvl w:val="1"/>
          <w:numId w:val="1"/>
        </w:numPr>
        <w:spacing w:after="0" w:line="240" w:lineRule="auto"/>
        <w:ind w:left="709"/>
        <w:rPr>
          <w:rFonts w:eastAsia="Times New Roman" w:cstheme="minorHAnsi"/>
          <w:snapToGrid w:val="0"/>
          <w:color w:val="000000"/>
          <w:sz w:val="20"/>
          <w:szCs w:val="20"/>
        </w:rPr>
      </w:pPr>
      <w:r w:rsidRPr="00240ECD">
        <w:rPr>
          <w:rFonts w:eastAsia="Times New Roman" w:cstheme="minorHAnsi"/>
          <w:snapToGrid w:val="0"/>
          <w:color w:val="000000"/>
          <w:sz w:val="20"/>
          <w:szCs w:val="20"/>
        </w:rPr>
        <w:t>AS 3600:2018  Concrete structures</w:t>
      </w:r>
    </w:p>
    <w:p w14:paraId="123A6960" w14:textId="43636AD5" w:rsidR="00AA07E9" w:rsidRPr="00240ECD" w:rsidRDefault="00AA07E9" w:rsidP="00240ECD">
      <w:pPr>
        <w:numPr>
          <w:ilvl w:val="1"/>
          <w:numId w:val="1"/>
        </w:numPr>
        <w:spacing w:after="0" w:line="240" w:lineRule="auto"/>
        <w:ind w:left="709"/>
        <w:rPr>
          <w:rFonts w:eastAsia="Times New Roman" w:cstheme="minorHAnsi"/>
          <w:snapToGrid w:val="0"/>
          <w:color w:val="000000"/>
          <w:sz w:val="20"/>
          <w:szCs w:val="20"/>
        </w:rPr>
      </w:pPr>
      <w:r w:rsidRPr="00240ECD">
        <w:rPr>
          <w:rFonts w:eastAsia="Times New Roman" w:cstheme="minorHAnsi"/>
          <w:snapToGrid w:val="0"/>
          <w:color w:val="000000"/>
          <w:sz w:val="20"/>
          <w:szCs w:val="20"/>
        </w:rPr>
        <w:t>AS 1742.1:2021 Manual of uniform traffic control devices - General introduction and index of signs</w:t>
      </w:r>
    </w:p>
    <w:p w14:paraId="5F14EADC" w14:textId="71A09B0F" w:rsidR="00AA07E9" w:rsidRPr="00240ECD" w:rsidRDefault="00AA07E9" w:rsidP="00240ECD">
      <w:pPr>
        <w:numPr>
          <w:ilvl w:val="1"/>
          <w:numId w:val="1"/>
        </w:numPr>
        <w:spacing w:after="0" w:line="240" w:lineRule="auto"/>
        <w:ind w:left="709"/>
        <w:rPr>
          <w:rFonts w:eastAsia="Times New Roman" w:cstheme="minorHAnsi"/>
          <w:snapToGrid w:val="0"/>
          <w:color w:val="000000"/>
          <w:sz w:val="20"/>
          <w:szCs w:val="20"/>
        </w:rPr>
      </w:pPr>
      <w:r w:rsidRPr="00240ECD">
        <w:rPr>
          <w:rFonts w:eastAsia="Times New Roman" w:cstheme="minorHAnsi"/>
          <w:snapToGrid w:val="0"/>
          <w:color w:val="000000"/>
          <w:sz w:val="20"/>
          <w:szCs w:val="20"/>
        </w:rPr>
        <w:t>AS 1742.2-2009  Manual of uniform traffic control devices - Traffic control devices for general use</w:t>
      </w:r>
    </w:p>
    <w:p w14:paraId="3969831D" w14:textId="0BB6AD83" w:rsidR="00CA08EF" w:rsidRPr="002C7E2F" w:rsidRDefault="00CA08EF" w:rsidP="00240ECD">
      <w:pPr>
        <w:numPr>
          <w:ilvl w:val="1"/>
          <w:numId w:val="1"/>
        </w:numPr>
        <w:spacing w:after="0" w:line="240" w:lineRule="auto"/>
        <w:ind w:left="709"/>
        <w:rPr>
          <w:rFonts w:eastAsia="Times New Roman" w:cstheme="minorHAnsi"/>
          <w:snapToGrid w:val="0"/>
          <w:sz w:val="20"/>
          <w:szCs w:val="20"/>
        </w:rPr>
      </w:pPr>
      <w:r w:rsidRPr="00240ECD">
        <w:rPr>
          <w:rFonts w:eastAsia="Times New Roman" w:cstheme="minorHAnsi"/>
          <w:snapToGrid w:val="0"/>
          <w:color w:val="000000"/>
          <w:sz w:val="20"/>
          <w:szCs w:val="20"/>
        </w:rPr>
        <w:t>AS 1742.</w:t>
      </w:r>
      <w:r w:rsidRPr="002C7E2F">
        <w:rPr>
          <w:rFonts w:eastAsia="Times New Roman" w:cstheme="minorHAnsi"/>
          <w:snapToGrid w:val="0"/>
          <w:sz w:val="20"/>
          <w:szCs w:val="20"/>
        </w:rPr>
        <w:t>3:2019 Manual of uniform traffic control devices - Traffic control for works on roads</w:t>
      </w:r>
    </w:p>
    <w:p w14:paraId="7A2B22F9" w14:textId="1622B856" w:rsidR="00CA08EF" w:rsidRPr="00240ECD" w:rsidRDefault="00CA08EF" w:rsidP="00240ECD">
      <w:pPr>
        <w:numPr>
          <w:ilvl w:val="1"/>
          <w:numId w:val="1"/>
        </w:numPr>
        <w:spacing w:after="0" w:line="240" w:lineRule="auto"/>
        <w:ind w:left="709"/>
        <w:rPr>
          <w:rFonts w:eastAsia="Times New Roman" w:cstheme="minorHAnsi"/>
          <w:snapToGrid w:val="0"/>
          <w:color w:val="000000"/>
          <w:sz w:val="20"/>
          <w:szCs w:val="20"/>
        </w:rPr>
      </w:pPr>
      <w:r w:rsidRPr="00240ECD">
        <w:rPr>
          <w:rFonts w:eastAsia="Times New Roman" w:cstheme="minorHAnsi"/>
          <w:snapToGrid w:val="0"/>
          <w:color w:val="000000"/>
          <w:sz w:val="20"/>
          <w:szCs w:val="20"/>
        </w:rPr>
        <w:t>AS 1742.4:2020 Manual of uniform traffic control devices - Speed controls</w:t>
      </w:r>
    </w:p>
    <w:p w14:paraId="4D06711D" w14:textId="7E926B63" w:rsidR="00CA08EF" w:rsidRPr="00240ECD" w:rsidRDefault="00CA08EF" w:rsidP="00240ECD">
      <w:pPr>
        <w:numPr>
          <w:ilvl w:val="1"/>
          <w:numId w:val="1"/>
        </w:numPr>
        <w:spacing w:after="0" w:line="240" w:lineRule="auto"/>
        <w:ind w:left="709"/>
        <w:rPr>
          <w:rFonts w:eastAsia="Times New Roman" w:cstheme="minorHAnsi"/>
          <w:snapToGrid w:val="0"/>
          <w:color w:val="000000"/>
          <w:sz w:val="20"/>
          <w:szCs w:val="20"/>
        </w:rPr>
      </w:pPr>
      <w:r w:rsidRPr="00240ECD">
        <w:rPr>
          <w:rFonts w:eastAsia="Times New Roman" w:cstheme="minorHAnsi"/>
          <w:snapToGrid w:val="0"/>
          <w:color w:val="000000"/>
          <w:sz w:val="20"/>
          <w:szCs w:val="20"/>
        </w:rPr>
        <w:t>AS 1742.5:2017 Manual of uniform traffic control devices - Street name and community facility name signs</w:t>
      </w:r>
    </w:p>
    <w:p w14:paraId="522EC101" w14:textId="2897E580" w:rsidR="00CA08EF" w:rsidRPr="00240ECD" w:rsidRDefault="00CA08EF" w:rsidP="00240ECD">
      <w:pPr>
        <w:numPr>
          <w:ilvl w:val="1"/>
          <w:numId w:val="1"/>
        </w:numPr>
        <w:spacing w:after="0" w:line="240" w:lineRule="auto"/>
        <w:ind w:left="709"/>
        <w:rPr>
          <w:rFonts w:eastAsia="Times New Roman" w:cstheme="minorHAnsi"/>
          <w:snapToGrid w:val="0"/>
          <w:color w:val="000000"/>
          <w:sz w:val="20"/>
          <w:szCs w:val="20"/>
        </w:rPr>
      </w:pPr>
      <w:r w:rsidRPr="00240ECD">
        <w:rPr>
          <w:rFonts w:eastAsia="Times New Roman" w:cstheme="minorHAnsi"/>
          <w:snapToGrid w:val="0"/>
          <w:color w:val="000000"/>
          <w:sz w:val="20"/>
          <w:szCs w:val="20"/>
        </w:rPr>
        <w:t>AS 1742.6:2014 Manual of uniform traffic control devices - Tourist and services signs</w:t>
      </w:r>
    </w:p>
    <w:p w14:paraId="664C2901" w14:textId="1AD2C45C" w:rsidR="00CA08EF" w:rsidRPr="00240ECD" w:rsidRDefault="00CA08EF" w:rsidP="00240ECD">
      <w:pPr>
        <w:numPr>
          <w:ilvl w:val="1"/>
          <w:numId w:val="1"/>
        </w:numPr>
        <w:spacing w:after="0" w:line="240" w:lineRule="auto"/>
        <w:ind w:left="709"/>
        <w:rPr>
          <w:rFonts w:eastAsia="Times New Roman" w:cstheme="minorHAnsi"/>
          <w:snapToGrid w:val="0"/>
          <w:color w:val="000000"/>
          <w:sz w:val="20"/>
          <w:szCs w:val="20"/>
        </w:rPr>
      </w:pPr>
      <w:r w:rsidRPr="00240ECD">
        <w:rPr>
          <w:rFonts w:eastAsia="Times New Roman" w:cstheme="minorHAnsi"/>
          <w:snapToGrid w:val="0"/>
          <w:color w:val="000000"/>
          <w:sz w:val="20"/>
          <w:szCs w:val="20"/>
        </w:rPr>
        <w:t>AS 1742.7:2016/Amdt 1:2019 Manual of uniform traffic control devices - Railway crossings</w:t>
      </w:r>
    </w:p>
    <w:p w14:paraId="22C3BA7E" w14:textId="1C1310B0" w:rsidR="00CA08EF" w:rsidRPr="00240ECD" w:rsidRDefault="00CA08EF" w:rsidP="00240ECD">
      <w:pPr>
        <w:numPr>
          <w:ilvl w:val="1"/>
          <w:numId w:val="1"/>
        </w:numPr>
        <w:spacing w:after="0" w:line="240" w:lineRule="auto"/>
        <w:ind w:left="709"/>
        <w:rPr>
          <w:rFonts w:eastAsia="Times New Roman" w:cstheme="minorHAnsi"/>
          <w:snapToGrid w:val="0"/>
          <w:color w:val="000000"/>
          <w:sz w:val="20"/>
          <w:szCs w:val="20"/>
        </w:rPr>
      </w:pPr>
      <w:r w:rsidRPr="00240ECD">
        <w:rPr>
          <w:rFonts w:eastAsia="Times New Roman" w:cstheme="minorHAnsi"/>
          <w:snapToGrid w:val="0"/>
          <w:color w:val="000000"/>
          <w:sz w:val="20"/>
          <w:szCs w:val="20"/>
        </w:rPr>
        <w:t xml:space="preserve">AS 1742.8-1990 </w:t>
      </w:r>
      <w:r w:rsidR="00E5770E" w:rsidRPr="00240ECD">
        <w:rPr>
          <w:rFonts w:eastAsia="Times New Roman" w:cstheme="minorHAnsi"/>
          <w:snapToGrid w:val="0"/>
          <w:color w:val="000000"/>
          <w:sz w:val="20"/>
          <w:szCs w:val="20"/>
        </w:rPr>
        <w:t>Manual of uniform traffic control devices – Freeways</w:t>
      </w:r>
    </w:p>
    <w:p w14:paraId="74232C4F" w14:textId="107398F5" w:rsidR="00E5770E" w:rsidRPr="00240ECD" w:rsidRDefault="00E5770E" w:rsidP="00240ECD">
      <w:pPr>
        <w:numPr>
          <w:ilvl w:val="1"/>
          <w:numId w:val="1"/>
        </w:numPr>
        <w:spacing w:after="0" w:line="240" w:lineRule="auto"/>
        <w:ind w:left="709"/>
        <w:rPr>
          <w:rFonts w:eastAsia="Times New Roman" w:cstheme="minorHAnsi"/>
          <w:snapToGrid w:val="0"/>
          <w:color w:val="000000"/>
          <w:sz w:val="20"/>
          <w:szCs w:val="20"/>
        </w:rPr>
      </w:pPr>
      <w:r w:rsidRPr="00240ECD">
        <w:rPr>
          <w:rFonts w:eastAsia="Times New Roman" w:cstheme="minorHAnsi"/>
          <w:snapToGrid w:val="0"/>
          <w:color w:val="000000"/>
          <w:sz w:val="20"/>
          <w:szCs w:val="20"/>
        </w:rPr>
        <w:t xml:space="preserve">AS 1742.9:2018 Manual of uniform traffic control devices - Bicycle facilities </w:t>
      </w:r>
    </w:p>
    <w:p w14:paraId="3DBFA9F9" w14:textId="11126A6E" w:rsidR="00E5770E" w:rsidRPr="00240ECD" w:rsidRDefault="00E5770E" w:rsidP="00240ECD">
      <w:pPr>
        <w:numPr>
          <w:ilvl w:val="1"/>
          <w:numId w:val="1"/>
        </w:numPr>
        <w:spacing w:after="0" w:line="240" w:lineRule="auto"/>
        <w:ind w:left="709"/>
        <w:rPr>
          <w:rFonts w:eastAsia="Times New Roman" w:cstheme="minorHAnsi"/>
          <w:snapToGrid w:val="0"/>
          <w:color w:val="000000"/>
          <w:sz w:val="20"/>
          <w:szCs w:val="20"/>
        </w:rPr>
      </w:pPr>
      <w:r w:rsidRPr="00240ECD">
        <w:rPr>
          <w:rFonts w:eastAsia="Times New Roman" w:cstheme="minorHAnsi"/>
          <w:snapToGrid w:val="0"/>
          <w:color w:val="000000"/>
          <w:sz w:val="20"/>
          <w:szCs w:val="20"/>
        </w:rPr>
        <w:t>AS 1742.10-2009 Manual of uniform traffic control devices - Pedestrian control and protection</w:t>
      </w:r>
    </w:p>
    <w:p w14:paraId="0A89BEE4" w14:textId="6FC3B9BB" w:rsidR="00E5770E" w:rsidRPr="00240ECD" w:rsidRDefault="00E5770E" w:rsidP="00240ECD">
      <w:pPr>
        <w:numPr>
          <w:ilvl w:val="1"/>
          <w:numId w:val="1"/>
        </w:numPr>
        <w:spacing w:after="0" w:line="240" w:lineRule="auto"/>
        <w:ind w:left="709"/>
        <w:rPr>
          <w:rFonts w:eastAsia="Times New Roman" w:cstheme="minorHAnsi"/>
          <w:snapToGrid w:val="0"/>
          <w:color w:val="000000"/>
          <w:sz w:val="20"/>
          <w:szCs w:val="20"/>
        </w:rPr>
      </w:pPr>
      <w:r w:rsidRPr="00240ECD">
        <w:rPr>
          <w:rFonts w:eastAsia="Times New Roman" w:cstheme="minorHAnsi"/>
          <w:snapToGrid w:val="0"/>
          <w:color w:val="000000"/>
          <w:sz w:val="20"/>
          <w:szCs w:val="20"/>
        </w:rPr>
        <w:t>AS 1742.11:2016 Manual of uniform traffic control devices - Parking controls</w:t>
      </w:r>
    </w:p>
    <w:p w14:paraId="42B933A5" w14:textId="4ECE3ED1" w:rsidR="00E5770E" w:rsidRPr="00240ECD" w:rsidRDefault="00E5770E" w:rsidP="00240ECD">
      <w:pPr>
        <w:numPr>
          <w:ilvl w:val="1"/>
          <w:numId w:val="1"/>
        </w:numPr>
        <w:spacing w:after="0" w:line="240" w:lineRule="auto"/>
        <w:ind w:left="709"/>
        <w:rPr>
          <w:rFonts w:eastAsia="Times New Roman" w:cstheme="minorHAnsi"/>
          <w:snapToGrid w:val="0"/>
          <w:color w:val="000000"/>
          <w:sz w:val="20"/>
          <w:szCs w:val="20"/>
        </w:rPr>
      </w:pPr>
      <w:r w:rsidRPr="00240ECD">
        <w:rPr>
          <w:rFonts w:eastAsia="Times New Roman" w:cstheme="minorHAnsi"/>
          <w:snapToGrid w:val="0"/>
          <w:color w:val="000000"/>
          <w:sz w:val="20"/>
          <w:szCs w:val="20"/>
        </w:rPr>
        <w:t>AS/NZS 3500.3:2021 Plumbing and drainage - Stormwater drainage</w:t>
      </w:r>
    </w:p>
    <w:p w14:paraId="01F30215" w14:textId="77777777" w:rsidR="00E5770E" w:rsidRPr="00964B4E" w:rsidRDefault="00E5770E" w:rsidP="00240ECD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360"/>
        <w:rPr>
          <w:rFonts w:eastAsia="Times New Roman" w:cstheme="minorHAnsi"/>
          <w:snapToGrid w:val="0"/>
          <w:color w:val="000000"/>
          <w:sz w:val="20"/>
          <w:szCs w:val="20"/>
          <w:highlight w:val="yellow"/>
        </w:rPr>
      </w:pPr>
      <w:bookmarkStart w:id="6" w:name="_Hlk87020106"/>
      <w:r w:rsidRPr="00964B4E">
        <w:rPr>
          <w:rFonts w:eastAsia="Times New Roman" w:cstheme="minorHAnsi"/>
          <w:snapToGrid w:val="0"/>
          <w:color w:val="FF0000"/>
          <w:sz w:val="20"/>
          <w:szCs w:val="20"/>
          <w:highlight w:val="yellow"/>
        </w:rPr>
        <w:t>Insert any additional standards;</w:t>
      </w:r>
    </w:p>
    <w:bookmarkEnd w:id="6"/>
    <w:bookmarkEnd w:id="5"/>
    <w:p w14:paraId="10D516E2" w14:textId="6B2936DD" w:rsidR="00BC1063" w:rsidRPr="00262909" w:rsidRDefault="00BC1063" w:rsidP="00262909">
      <w:pPr>
        <w:numPr>
          <w:ilvl w:val="0"/>
          <w:numId w:val="1"/>
        </w:numPr>
        <w:tabs>
          <w:tab w:val="num" w:pos="360"/>
        </w:tabs>
        <w:spacing w:before="240" w:after="0" w:line="240" w:lineRule="auto"/>
        <w:ind w:left="360"/>
        <w:rPr>
          <w:rFonts w:eastAsia="Times New Roman" w:cstheme="minorHAnsi"/>
          <w:snapToGrid w:val="0"/>
          <w:color w:val="000000"/>
          <w:sz w:val="20"/>
          <w:szCs w:val="20"/>
          <w:highlight w:val="yellow"/>
        </w:rPr>
      </w:pPr>
      <w:r w:rsidRPr="00262909">
        <w:rPr>
          <w:rFonts w:eastAsia="Times New Roman" w:cstheme="minorHAnsi"/>
          <w:snapToGrid w:val="0"/>
          <w:color w:val="000000"/>
          <w:sz w:val="20"/>
          <w:szCs w:val="20"/>
          <w:highlight w:val="yellow"/>
        </w:rPr>
        <w:br w:type="page"/>
      </w:r>
    </w:p>
    <w:p w14:paraId="731CD69E" w14:textId="6FA49609" w:rsidR="00BC1063" w:rsidRPr="00262909" w:rsidRDefault="00BC1063">
      <w:pPr>
        <w:rPr>
          <w:rFonts w:cstheme="minorHAnsi"/>
          <w:b/>
          <w:bCs/>
          <w:sz w:val="20"/>
          <w:szCs w:val="20"/>
        </w:rPr>
      </w:pPr>
    </w:p>
    <w:p w14:paraId="412BD9A1" w14:textId="31559690" w:rsidR="00BC1063" w:rsidRPr="0070598B" w:rsidRDefault="0070598B" w:rsidP="0070598B">
      <w:pPr>
        <w:jc w:val="center"/>
        <w:rPr>
          <w:rFonts w:cstheme="minorHAnsi"/>
          <w:b/>
          <w:bCs/>
          <w:sz w:val="32"/>
          <w:szCs w:val="32"/>
        </w:rPr>
      </w:pPr>
      <w:r w:rsidRPr="0070598B">
        <w:rPr>
          <w:rFonts w:cstheme="minorHAnsi"/>
          <w:b/>
          <w:bCs/>
          <w:sz w:val="32"/>
          <w:szCs w:val="32"/>
        </w:rPr>
        <w:t>APPENDIX A</w:t>
      </w:r>
    </w:p>
    <w:p w14:paraId="6FAA10C7" w14:textId="450612EA" w:rsidR="0070598B" w:rsidRDefault="0070598B" w:rsidP="0070598B">
      <w:pPr>
        <w:jc w:val="center"/>
        <w:rPr>
          <w:rFonts w:cstheme="minorHAnsi"/>
          <w:b/>
          <w:bCs/>
          <w:sz w:val="32"/>
          <w:szCs w:val="32"/>
        </w:rPr>
      </w:pPr>
      <w:r w:rsidRPr="0070598B">
        <w:rPr>
          <w:rFonts w:cstheme="minorHAnsi"/>
          <w:b/>
          <w:bCs/>
          <w:sz w:val="32"/>
          <w:szCs w:val="32"/>
        </w:rPr>
        <w:t>Drawing List</w:t>
      </w:r>
    </w:p>
    <w:p w14:paraId="15108017" w14:textId="350EA71B" w:rsidR="0070598B" w:rsidRDefault="0070598B" w:rsidP="0070598B">
      <w:pPr>
        <w:jc w:val="center"/>
        <w:rPr>
          <w:rFonts w:cstheme="minorHAnsi"/>
          <w:b/>
          <w:bCs/>
          <w:sz w:val="32"/>
          <w:szCs w:val="32"/>
        </w:rPr>
      </w:pPr>
    </w:p>
    <w:p w14:paraId="43FFBED3" w14:textId="77777777" w:rsidR="007E6B6B" w:rsidRPr="00262909" w:rsidRDefault="007E6B6B" w:rsidP="00723CDD">
      <w:pPr>
        <w:spacing w:after="0"/>
        <w:rPr>
          <w:rFonts w:cstheme="minorHAnsi"/>
          <w:sz w:val="20"/>
          <w:szCs w:val="20"/>
        </w:rPr>
      </w:pPr>
    </w:p>
    <w:p w14:paraId="4AEA16E8" w14:textId="38A9162F" w:rsidR="007E6B6B" w:rsidRPr="00262909" w:rsidRDefault="007E6B6B" w:rsidP="00723CDD">
      <w:pPr>
        <w:spacing w:after="0"/>
        <w:rPr>
          <w:rFonts w:cstheme="minorHAnsi"/>
          <w:b/>
          <w:sz w:val="20"/>
          <w:szCs w:val="20"/>
        </w:rPr>
      </w:pPr>
    </w:p>
    <w:p w14:paraId="6496C43D" w14:textId="77777777" w:rsidR="009D7A88" w:rsidRPr="00262909" w:rsidRDefault="009D7A88" w:rsidP="00723CDD">
      <w:pPr>
        <w:spacing w:after="0"/>
        <w:rPr>
          <w:rFonts w:cstheme="minorHAnsi"/>
          <w:bCs/>
          <w:sz w:val="20"/>
          <w:szCs w:val="20"/>
        </w:rPr>
      </w:pPr>
    </w:p>
    <w:p w14:paraId="3CA68698" w14:textId="77777777" w:rsidR="009D7A88" w:rsidRPr="00262909" w:rsidRDefault="009D7A88" w:rsidP="00723CDD">
      <w:pPr>
        <w:spacing w:after="0"/>
        <w:rPr>
          <w:rFonts w:cstheme="minorHAnsi"/>
          <w:bCs/>
          <w:sz w:val="20"/>
          <w:szCs w:val="20"/>
        </w:rPr>
      </w:pPr>
    </w:p>
    <w:p w14:paraId="479446A7" w14:textId="77777777" w:rsidR="009D7A88" w:rsidRPr="00262909" w:rsidRDefault="009D7A88" w:rsidP="00723CDD">
      <w:pPr>
        <w:spacing w:after="0"/>
        <w:rPr>
          <w:rFonts w:cstheme="minorHAnsi"/>
          <w:bCs/>
          <w:sz w:val="20"/>
          <w:szCs w:val="20"/>
        </w:rPr>
      </w:pPr>
    </w:p>
    <w:p w14:paraId="7A55D8C0" w14:textId="77777777" w:rsidR="009D7A88" w:rsidRPr="00262909" w:rsidRDefault="009D7A88" w:rsidP="00723CDD">
      <w:pPr>
        <w:spacing w:after="0"/>
        <w:rPr>
          <w:rFonts w:cstheme="minorHAnsi"/>
          <w:bCs/>
          <w:sz w:val="20"/>
          <w:szCs w:val="20"/>
        </w:rPr>
      </w:pPr>
    </w:p>
    <w:p w14:paraId="434C61DF" w14:textId="77777777" w:rsidR="009D7A88" w:rsidRPr="00262909" w:rsidRDefault="009D7A88" w:rsidP="00723CDD">
      <w:pPr>
        <w:spacing w:after="0"/>
        <w:rPr>
          <w:rFonts w:cstheme="minorHAnsi"/>
          <w:bCs/>
          <w:sz w:val="20"/>
          <w:szCs w:val="20"/>
        </w:rPr>
      </w:pPr>
    </w:p>
    <w:p w14:paraId="7380F02A" w14:textId="4412186C" w:rsidR="009D7A88" w:rsidRPr="00262909" w:rsidRDefault="009D7A88" w:rsidP="00723CDD">
      <w:pPr>
        <w:spacing w:after="0"/>
        <w:rPr>
          <w:rFonts w:cstheme="minorHAnsi"/>
          <w:bCs/>
          <w:sz w:val="20"/>
          <w:szCs w:val="20"/>
        </w:rPr>
      </w:pPr>
    </w:p>
    <w:p w14:paraId="3F4A9411" w14:textId="77777777" w:rsidR="009D7A88" w:rsidRPr="00262909" w:rsidRDefault="009D7A88" w:rsidP="00723CDD">
      <w:pPr>
        <w:spacing w:after="0"/>
        <w:rPr>
          <w:rFonts w:cstheme="minorHAnsi"/>
          <w:bCs/>
          <w:sz w:val="20"/>
          <w:szCs w:val="20"/>
        </w:rPr>
      </w:pPr>
    </w:p>
    <w:p w14:paraId="6428DDCE" w14:textId="77777777" w:rsidR="009D7A88" w:rsidRPr="00262909" w:rsidRDefault="009D7A88" w:rsidP="00723CDD">
      <w:pPr>
        <w:spacing w:after="0"/>
        <w:rPr>
          <w:rFonts w:cstheme="minorHAnsi"/>
          <w:bCs/>
          <w:sz w:val="20"/>
          <w:szCs w:val="20"/>
        </w:rPr>
      </w:pPr>
    </w:p>
    <w:sectPr w:rsidR="009D7A88" w:rsidRPr="00262909" w:rsidSect="00A914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40" w:bottom="1440" w:left="1134" w:header="708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3BA25" w14:textId="77777777" w:rsidR="00CD1228" w:rsidRDefault="00CD1228" w:rsidP="00145BA9">
      <w:pPr>
        <w:spacing w:after="0" w:line="240" w:lineRule="auto"/>
      </w:pPr>
      <w:r>
        <w:separator/>
      </w:r>
    </w:p>
  </w:endnote>
  <w:endnote w:type="continuationSeparator" w:id="0">
    <w:p w14:paraId="5F59DF90" w14:textId="77777777" w:rsidR="00CD1228" w:rsidRDefault="00CD1228" w:rsidP="00145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6DE05" w14:textId="77777777" w:rsidR="00731FF0" w:rsidRDefault="00731F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theme="minorHAnsi"/>
      </w:rPr>
      <w:id w:val="-470052855"/>
      <w:docPartObj>
        <w:docPartGallery w:val="Page Numbers (Bottom of Page)"/>
        <w:docPartUnique/>
      </w:docPartObj>
    </w:sdtPr>
    <w:sdtEndPr/>
    <w:sdtContent>
      <w:sdt>
        <w:sdtPr>
          <w:rPr>
            <w:rFonts w:cstheme="minorHAnsi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rFonts w:cstheme="minorHAnsi"/>
              </w:rPr>
              <w:id w:val="1348682305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rFonts w:cstheme="minorHAnsi"/>
                  </w:rPr>
                  <w:id w:val="43180723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sdt>
                    <w:sdtPr>
                      <w:rPr>
                        <w:rFonts w:cstheme="minorHAnsi"/>
                        <w:color w:val="808080" w:themeColor="background1" w:themeShade="80"/>
                        <w:sz w:val="16"/>
                        <w:szCs w:val="16"/>
                      </w:rPr>
                      <w:id w:val="-1502886582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cstheme="minorHAnsi"/>
                            <w:color w:val="808080" w:themeColor="background1" w:themeShade="80"/>
                            <w:sz w:val="16"/>
                            <w:szCs w:val="16"/>
                          </w:rPr>
                          <w:id w:val="787554744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36CE3250" w14:textId="6F0D8984" w:rsidR="00BC1063" w:rsidRPr="00BC1063" w:rsidRDefault="00240ECD" w:rsidP="00BC1063">
                            <w:pPr>
                              <w:pStyle w:val="Footer"/>
                              <w:jc w:val="center"/>
                              <w:rPr>
                                <w:rFonts w:cstheme="min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808080" w:themeColor="background1" w:themeShade="80"/>
                                <w:sz w:val="16"/>
                                <w:szCs w:val="16"/>
                                <w:highlight w:val="yellow"/>
                              </w:rPr>
                              <w:t>24</w:t>
                            </w:r>
                            <w:r w:rsidR="00BC1063" w:rsidRPr="00BC1063">
                              <w:rPr>
                                <w:rFonts w:cstheme="minorHAnsi"/>
                                <w:color w:val="808080" w:themeColor="background1" w:themeShade="80"/>
                                <w:sz w:val="16"/>
                                <w:szCs w:val="16"/>
                                <w:highlight w:val="yellow"/>
                              </w:rPr>
                              <w:t>xxxx</w:t>
                            </w:r>
                            <w:r w:rsidR="00BC1063" w:rsidRPr="00BC1063">
                              <w:rPr>
                                <w:rFonts w:cstheme="min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| </w:t>
                            </w:r>
                            <w:r w:rsidR="007C6C9B" w:rsidRPr="007C6C9B">
                              <w:rPr>
                                <w:rFonts w:cstheme="min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7C6C9B" w:rsidRPr="007C6C9B">
                              <w:rPr>
                                <w:rFonts w:cstheme="min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instrText xml:space="preserve"> DATE \@ "d/MM/yyyy" </w:instrText>
                            </w:r>
                            <w:r w:rsidR="007C6C9B" w:rsidRPr="007C6C9B">
                              <w:rPr>
                                <w:rFonts w:cstheme="min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45418">
                              <w:rPr>
                                <w:rFonts w:cstheme="minorHAnsi"/>
                                <w:noProof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29/07/2025</w:t>
                            </w:r>
                            <w:r w:rsidR="007C6C9B" w:rsidRPr="007C6C9B">
                              <w:rPr>
                                <w:rFonts w:cstheme="min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BC1063" w:rsidRPr="00BC1063">
                              <w:rPr>
                                <w:rFonts w:cstheme="min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ab/>
                              <w:t>CERT-CVL-00</w:t>
                            </w:r>
                            <w:r w:rsidR="00802086">
                              <w:rPr>
                                <w:rFonts w:cstheme="min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  <w:r w:rsidR="00BC1063" w:rsidRPr="00BC1063">
                              <w:rPr>
                                <w:rFonts w:cstheme="min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_</w:t>
                            </w:r>
                            <w:r w:rsidR="00094DC6">
                              <w:rPr>
                                <w:rFonts w:cstheme="min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(v</w:t>
                            </w:r>
                            <w:r w:rsidR="00731FF0">
                              <w:rPr>
                                <w:rFonts w:cstheme="min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  <w:r w:rsidR="00094DC6">
                              <w:rPr>
                                <w:rFonts w:cstheme="min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)</w:t>
                            </w:r>
                            <w:r w:rsidR="00BC1063" w:rsidRPr="00BC1063">
                              <w:rPr>
                                <w:rFonts w:cstheme="min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ab/>
                              <w:t xml:space="preserve"> Page </w:t>
                            </w:r>
                            <w:r w:rsidR="00BC1063" w:rsidRPr="00BC1063"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BC1063" w:rsidRPr="00BC1063"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instrText xml:space="preserve"> PAGE </w:instrText>
                            </w:r>
                            <w:r w:rsidR="00BC1063" w:rsidRPr="00BC1063"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BC1063" w:rsidRPr="00BC1063"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  <w:r w:rsidR="00BC1063" w:rsidRPr="00BC1063"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BC1063" w:rsidRPr="00BC1063">
                              <w:rPr>
                                <w:rFonts w:cstheme="min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of </w:t>
                            </w:r>
                            <w:r w:rsidR="00BC1063" w:rsidRPr="00BC1063"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BC1063" w:rsidRPr="00BC1063"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instrText xml:space="preserve"> NUMPAGES  </w:instrText>
                            </w:r>
                            <w:r w:rsidR="00BC1063" w:rsidRPr="00BC1063"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BC1063" w:rsidRPr="00BC1063"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  <w:r w:rsidR="00BC1063" w:rsidRPr="00BC1063"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</w:sdtContent>
  </w:sdt>
  <w:p w14:paraId="74F5D935" w14:textId="77777777" w:rsidR="00BC1063" w:rsidRPr="00BC1063" w:rsidRDefault="00BC1063">
    <w:pPr>
      <w:pStyle w:val="Footer"/>
      <w:rPr>
        <w:rFonts w:cstheme="minorHAns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808080" w:themeColor="background1" w:themeShade="80"/>
        <w:sz w:val="16"/>
        <w:szCs w:val="16"/>
      </w:rPr>
      <w:id w:val="1921284582"/>
      <w:docPartObj>
        <w:docPartGallery w:val="Page Numbers (Bottom of Page)"/>
        <w:docPartUnique/>
      </w:docPartObj>
    </w:sdtPr>
    <w:sdtEndPr/>
    <w:sdtContent>
      <w:sdt>
        <w:sdtPr>
          <w:rPr>
            <w:color w:val="808080" w:themeColor="background1" w:themeShade="80"/>
            <w:sz w:val="16"/>
            <w:szCs w:val="16"/>
          </w:rPr>
          <w:id w:val="-2067796652"/>
          <w:docPartObj>
            <w:docPartGallery w:val="Page Numbers (Top of Page)"/>
            <w:docPartUnique/>
          </w:docPartObj>
        </w:sdtPr>
        <w:sdtEndPr/>
        <w:sdtContent>
          <w:p w14:paraId="06CEF4DF" w14:textId="5EACB640" w:rsidR="00BC1063" w:rsidRDefault="00DC75F7" w:rsidP="00BC1063">
            <w:pPr>
              <w:pStyle w:val="Footer"/>
              <w:jc w:val="right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rFonts w:cstheme="minorHAnsi"/>
                <w:color w:val="808080" w:themeColor="background1" w:themeShade="80"/>
                <w:sz w:val="16"/>
                <w:szCs w:val="16"/>
                <w:highlight w:val="yellow"/>
              </w:rPr>
              <w:t>25</w:t>
            </w:r>
            <w:r w:rsidRPr="00BC1063">
              <w:rPr>
                <w:rFonts w:cstheme="minorHAnsi"/>
                <w:color w:val="808080" w:themeColor="background1" w:themeShade="80"/>
                <w:sz w:val="16"/>
                <w:szCs w:val="16"/>
                <w:highlight w:val="yellow"/>
              </w:rPr>
              <w:t>xxxx</w:t>
            </w:r>
            <w:r w:rsidRPr="00BC1063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 | </w:t>
            </w:r>
            <w:r w:rsidRPr="007C6C9B">
              <w:rPr>
                <w:rFonts w:cstheme="minorHAnsi"/>
                <w:color w:val="808080" w:themeColor="background1" w:themeShade="80"/>
                <w:sz w:val="16"/>
                <w:szCs w:val="16"/>
              </w:rPr>
              <w:fldChar w:fldCharType="begin"/>
            </w:r>
            <w:r w:rsidRPr="007C6C9B">
              <w:rPr>
                <w:rFonts w:cstheme="minorHAnsi"/>
                <w:color w:val="808080" w:themeColor="background1" w:themeShade="80"/>
                <w:sz w:val="16"/>
                <w:szCs w:val="16"/>
              </w:rPr>
              <w:instrText xml:space="preserve"> DATE \@ "d/MM/yyyy" </w:instrText>
            </w:r>
            <w:r w:rsidRPr="007C6C9B">
              <w:rPr>
                <w:rFonts w:cstheme="minorHAnsi"/>
                <w:color w:val="808080" w:themeColor="background1" w:themeShade="80"/>
                <w:sz w:val="16"/>
                <w:szCs w:val="16"/>
              </w:rPr>
              <w:fldChar w:fldCharType="separate"/>
            </w:r>
            <w:r w:rsidR="00D45418">
              <w:rPr>
                <w:rFonts w:cstheme="minorHAnsi"/>
                <w:noProof/>
                <w:color w:val="808080" w:themeColor="background1" w:themeShade="80"/>
                <w:sz w:val="16"/>
                <w:szCs w:val="16"/>
              </w:rPr>
              <w:t>29/07/2025</w:t>
            </w:r>
            <w:r w:rsidRPr="007C6C9B">
              <w:rPr>
                <w:rFonts w:cstheme="minorHAnsi"/>
                <w:color w:val="808080" w:themeColor="background1" w:themeShade="80"/>
                <w:sz w:val="16"/>
                <w:szCs w:val="16"/>
              </w:rPr>
              <w:fldChar w:fldCharType="end"/>
            </w:r>
            <w:r w:rsidR="00BC1063" w:rsidRPr="00BC1063">
              <w:rPr>
                <w:color w:val="808080" w:themeColor="background1" w:themeShade="80"/>
                <w:sz w:val="16"/>
                <w:szCs w:val="16"/>
              </w:rPr>
              <w:tab/>
              <w:t>CERT-</w:t>
            </w:r>
            <w:r w:rsidR="00570776">
              <w:rPr>
                <w:color w:val="808080" w:themeColor="background1" w:themeShade="80"/>
                <w:sz w:val="16"/>
                <w:szCs w:val="16"/>
              </w:rPr>
              <w:t>CIV</w:t>
            </w:r>
            <w:r w:rsidR="00BC1063" w:rsidRPr="00BC1063">
              <w:rPr>
                <w:color w:val="808080" w:themeColor="background1" w:themeShade="80"/>
                <w:sz w:val="16"/>
                <w:szCs w:val="16"/>
              </w:rPr>
              <w:t>-0</w:t>
            </w:r>
            <w:r w:rsidR="00570776">
              <w:rPr>
                <w:color w:val="808080" w:themeColor="background1" w:themeShade="80"/>
                <w:sz w:val="16"/>
                <w:szCs w:val="16"/>
              </w:rPr>
              <w:t>01</w:t>
            </w:r>
            <w:r w:rsidR="00BC1063" w:rsidRPr="00BC1063">
              <w:rPr>
                <w:color w:val="808080" w:themeColor="background1" w:themeShade="80"/>
                <w:sz w:val="16"/>
                <w:szCs w:val="16"/>
              </w:rPr>
              <w:t>_</w:t>
            </w:r>
            <w:r w:rsidR="00094DC6">
              <w:rPr>
                <w:color w:val="808080" w:themeColor="background1" w:themeShade="80"/>
                <w:sz w:val="16"/>
                <w:szCs w:val="16"/>
              </w:rPr>
              <w:t>(v</w:t>
            </w:r>
            <w:r w:rsidR="00731FF0">
              <w:rPr>
                <w:color w:val="808080" w:themeColor="background1" w:themeShade="80"/>
                <w:sz w:val="16"/>
                <w:szCs w:val="16"/>
              </w:rPr>
              <w:t>6</w:t>
            </w:r>
            <w:r w:rsidR="00094DC6">
              <w:rPr>
                <w:color w:val="808080" w:themeColor="background1" w:themeShade="80"/>
                <w:sz w:val="16"/>
                <w:szCs w:val="16"/>
              </w:rPr>
              <w:t>)</w:t>
            </w:r>
            <w:r w:rsidR="00BC1063" w:rsidRPr="00BC1063">
              <w:rPr>
                <w:color w:val="808080" w:themeColor="background1" w:themeShade="80"/>
                <w:sz w:val="16"/>
                <w:szCs w:val="16"/>
              </w:rPr>
              <w:tab/>
              <w:t xml:space="preserve"> Page 1 of 3</w:t>
            </w:r>
          </w:p>
          <w:p w14:paraId="4FA50AF2" w14:textId="54B57365" w:rsidR="00BC1063" w:rsidRDefault="00BC1063" w:rsidP="00BC1063">
            <w:pPr>
              <w:pStyle w:val="Footer"/>
              <w:jc w:val="right"/>
              <w:rPr>
                <w:color w:val="808080" w:themeColor="background1" w:themeShade="80"/>
                <w:sz w:val="16"/>
                <w:szCs w:val="16"/>
              </w:rPr>
            </w:pPr>
          </w:p>
          <w:p w14:paraId="5018C3FB" w14:textId="77777777" w:rsidR="00BC1063" w:rsidRPr="00BC1063" w:rsidRDefault="00BC1063" w:rsidP="00BC1063">
            <w:pPr>
              <w:pStyle w:val="Footer"/>
              <w:jc w:val="right"/>
              <w:rPr>
                <w:color w:val="808080" w:themeColor="background1" w:themeShade="80"/>
                <w:sz w:val="16"/>
                <w:szCs w:val="16"/>
              </w:rPr>
            </w:pPr>
          </w:p>
          <w:p w14:paraId="0D870845" w14:textId="02D35D21" w:rsidR="00BC1063" w:rsidRPr="00BC1063" w:rsidRDefault="00731FF0">
            <w:pPr>
              <w:pStyle w:val="Footer"/>
              <w:jc w:val="right"/>
              <w:rPr>
                <w:color w:val="808080" w:themeColor="background1" w:themeShade="80"/>
                <w:sz w:val="16"/>
                <w:szCs w:val="16"/>
              </w:rPr>
            </w:pPr>
          </w:p>
        </w:sdtContent>
      </w:sdt>
    </w:sdtContent>
  </w:sdt>
  <w:p w14:paraId="46C2B608" w14:textId="77777777" w:rsidR="00BC1063" w:rsidRPr="00BC1063" w:rsidRDefault="00BC1063">
    <w:pPr>
      <w:pStyle w:val="Footer"/>
      <w:rPr>
        <w:color w:val="808080" w:themeColor="background1" w:themeShade="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98AA52" w14:textId="77777777" w:rsidR="00CD1228" w:rsidRDefault="00CD1228" w:rsidP="00145BA9">
      <w:pPr>
        <w:spacing w:after="0" w:line="240" w:lineRule="auto"/>
      </w:pPr>
      <w:r>
        <w:separator/>
      </w:r>
    </w:p>
  </w:footnote>
  <w:footnote w:type="continuationSeparator" w:id="0">
    <w:p w14:paraId="7087A6C7" w14:textId="77777777" w:rsidR="00CD1228" w:rsidRDefault="00CD1228" w:rsidP="00145B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8C843" w14:textId="77777777" w:rsidR="00731FF0" w:rsidRDefault="00731F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760ED" w14:textId="77777777" w:rsidR="00145BA9" w:rsidRDefault="00572ECF" w:rsidP="00572ECF">
    <w:pPr>
      <w:pStyle w:val="Header"/>
      <w:tabs>
        <w:tab w:val="clear" w:pos="4513"/>
        <w:tab w:val="clear" w:pos="9026"/>
        <w:tab w:val="left" w:pos="3108"/>
      </w:tabs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7BB25A35" wp14:editId="043B95AC">
          <wp:simplePos x="0" y="0"/>
          <wp:positionH relativeFrom="page">
            <wp:posOffset>-33020</wp:posOffset>
          </wp:positionH>
          <wp:positionV relativeFrom="page">
            <wp:posOffset>-12643</wp:posOffset>
          </wp:positionV>
          <wp:extent cx="7581599" cy="10724295"/>
          <wp:effectExtent l="0" t="0" r="0" b="0"/>
          <wp:wrapNone/>
          <wp:docPr id="3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1599" cy="10724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D7675" w14:textId="019DE8BC" w:rsidR="00572ECF" w:rsidRDefault="00BC106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21F62B39" wp14:editId="6F45F2FE">
          <wp:simplePos x="0" y="0"/>
          <wp:positionH relativeFrom="page">
            <wp:posOffset>-13335</wp:posOffset>
          </wp:positionH>
          <wp:positionV relativeFrom="page">
            <wp:posOffset>-8255</wp:posOffset>
          </wp:positionV>
          <wp:extent cx="7589931" cy="10736081"/>
          <wp:effectExtent l="0" t="0" r="0" b="8255"/>
          <wp:wrapNone/>
          <wp:docPr id="4" name="Picture 4" descr="Diagram, text, let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Diagram, text, letter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9931" cy="10736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572451478" o:spid="_x0000_i1144" type="#_x0000_t75" style="width:14.25pt;height:12pt;visibility:visible;mso-wrap-style:square" o:bullet="t">
        <v:imagedata r:id="rId1" o:title=""/>
      </v:shape>
    </w:pict>
  </w:numPicBullet>
  <w:abstractNum w:abstractNumId="0" w15:restartNumberingAfterBreak="0">
    <w:nsid w:val="0A9F2758"/>
    <w:multiLevelType w:val="hybridMultilevel"/>
    <w:tmpl w:val="1798AC18"/>
    <w:lvl w:ilvl="0" w:tplc="921E04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0017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1030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D4A9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B8A8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C23C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96AF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58C9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321C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7194490"/>
    <w:multiLevelType w:val="hybridMultilevel"/>
    <w:tmpl w:val="EFD2D8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2A357B"/>
    <w:multiLevelType w:val="hybridMultilevel"/>
    <w:tmpl w:val="62D4D6D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5F34B9C"/>
    <w:multiLevelType w:val="hybridMultilevel"/>
    <w:tmpl w:val="BD4CBF1E"/>
    <w:lvl w:ilvl="0" w:tplc="154081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9A6AF9"/>
    <w:multiLevelType w:val="hybridMultilevel"/>
    <w:tmpl w:val="2A66D0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3F33F4"/>
    <w:multiLevelType w:val="hybridMultilevel"/>
    <w:tmpl w:val="8B48AE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7B5C60"/>
    <w:multiLevelType w:val="hybridMultilevel"/>
    <w:tmpl w:val="10DC482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559941104">
    <w:abstractNumId w:val="5"/>
  </w:num>
  <w:num w:numId="2" w16cid:durableId="1124083436">
    <w:abstractNumId w:val="1"/>
  </w:num>
  <w:num w:numId="3" w16cid:durableId="1772817087">
    <w:abstractNumId w:val="4"/>
  </w:num>
  <w:num w:numId="4" w16cid:durableId="1116025183">
    <w:abstractNumId w:val="3"/>
  </w:num>
  <w:num w:numId="5" w16cid:durableId="1176459434">
    <w:abstractNumId w:val="2"/>
  </w:num>
  <w:num w:numId="6" w16cid:durableId="1998731312">
    <w:abstractNumId w:val="6"/>
  </w:num>
  <w:num w:numId="7" w16cid:durableId="7458859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387A"/>
    <w:rsid w:val="0000507B"/>
    <w:rsid w:val="0002746B"/>
    <w:rsid w:val="00050A84"/>
    <w:rsid w:val="0005387A"/>
    <w:rsid w:val="00094DC6"/>
    <w:rsid w:val="000F18C6"/>
    <w:rsid w:val="00120C57"/>
    <w:rsid w:val="001345CB"/>
    <w:rsid w:val="00145BA9"/>
    <w:rsid w:val="0015476A"/>
    <w:rsid w:val="00172204"/>
    <w:rsid w:val="00182C0A"/>
    <w:rsid w:val="001A5D3E"/>
    <w:rsid w:val="001C38DB"/>
    <w:rsid w:val="001D381A"/>
    <w:rsid w:val="00232C09"/>
    <w:rsid w:val="00240ECD"/>
    <w:rsid w:val="00254133"/>
    <w:rsid w:val="00262909"/>
    <w:rsid w:val="002C64C4"/>
    <w:rsid w:val="002C7E2F"/>
    <w:rsid w:val="002D6E22"/>
    <w:rsid w:val="0031185D"/>
    <w:rsid w:val="00324F99"/>
    <w:rsid w:val="003427C6"/>
    <w:rsid w:val="00344A3B"/>
    <w:rsid w:val="00365950"/>
    <w:rsid w:val="00376334"/>
    <w:rsid w:val="003F7C1C"/>
    <w:rsid w:val="00410E3C"/>
    <w:rsid w:val="00413D6C"/>
    <w:rsid w:val="004427BA"/>
    <w:rsid w:val="004522C2"/>
    <w:rsid w:val="00471C69"/>
    <w:rsid w:val="00474182"/>
    <w:rsid w:val="00477985"/>
    <w:rsid w:val="00483952"/>
    <w:rsid w:val="004A6D92"/>
    <w:rsid w:val="004B0C13"/>
    <w:rsid w:val="004F2D6E"/>
    <w:rsid w:val="005134A2"/>
    <w:rsid w:val="005304B8"/>
    <w:rsid w:val="0053585F"/>
    <w:rsid w:val="00570776"/>
    <w:rsid w:val="00572ECF"/>
    <w:rsid w:val="005A04FA"/>
    <w:rsid w:val="005A1F53"/>
    <w:rsid w:val="005A3B10"/>
    <w:rsid w:val="00632EF9"/>
    <w:rsid w:val="00655ADA"/>
    <w:rsid w:val="00664D8D"/>
    <w:rsid w:val="00666805"/>
    <w:rsid w:val="00670909"/>
    <w:rsid w:val="006D13DA"/>
    <w:rsid w:val="006D1D5E"/>
    <w:rsid w:val="006F1C24"/>
    <w:rsid w:val="0070598B"/>
    <w:rsid w:val="00723CDD"/>
    <w:rsid w:val="00726969"/>
    <w:rsid w:val="00731FF0"/>
    <w:rsid w:val="00735482"/>
    <w:rsid w:val="00797B64"/>
    <w:rsid w:val="007C4F20"/>
    <w:rsid w:val="007C6C9B"/>
    <w:rsid w:val="007D188E"/>
    <w:rsid w:val="007E6B6B"/>
    <w:rsid w:val="007E7BC9"/>
    <w:rsid w:val="00802086"/>
    <w:rsid w:val="00806848"/>
    <w:rsid w:val="008357AC"/>
    <w:rsid w:val="00845C1F"/>
    <w:rsid w:val="00884C4B"/>
    <w:rsid w:val="008A7683"/>
    <w:rsid w:val="00916AC7"/>
    <w:rsid w:val="0094348F"/>
    <w:rsid w:val="00955280"/>
    <w:rsid w:val="00964B4E"/>
    <w:rsid w:val="00991812"/>
    <w:rsid w:val="009C38B9"/>
    <w:rsid w:val="009D5F1C"/>
    <w:rsid w:val="009D7A88"/>
    <w:rsid w:val="00A00217"/>
    <w:rsid w:val="00A101DB"/>
    <w:rsid w:val="00A1495B"/>
    <w:rsid w:val="00A3597C"/>
    <w:rsid w:val="00A404F0"/>
    <w:rsid w:val="00A55FAB"/>
    <w:rsid w:val="00A570F5"/>
    <w:rsid w:val="00A66BA2"/>
    <w:rsid w:val="00A914F3"/>
    <w:rsid w:val="00A91514"/>
    <w:rsid w:val="00AA07E9"/>
    <w:rsid w:val="00AB5F25"/>
    <w:rsid w:val="00AE7C1A"/>
    <w:rsid w:val="00AF2941"/>
    <w:rsid w:val="00AF5EC6"/>
    <w:rsid w:val="00B54129"/>
    <w:rsid w:val="00B54C9D"/>
    <w:rsid w:val="00B718F0"/>
    <w:rsid w:val="00B77FBE"/>
    <w:rsid w:val="00B93794"/>
    <w:rsid w:val="00BA3B6E"/>
    <w:rsid w:val="00BB2738"/>
    <w:rsid w:val="00BB2C11"/>
    <w:rsid w:val="00BC1063"/>
    <w:rsid w:val="00BD11F7"/>
    <w:rsid w:val="00BD5DD6"/>
    <w:rsid w:val="00BE5682"/>
    <w:rsid w:val="00C10965"/>
    <w:rsid w:val="00C203B8"/>
    <w:rsid w:val="00C700B6"/>
    <w:rsid w:val="00C80562"/>
    <w:rsid w:val="00CA08EF"/>
    <w:rsid w:val="00CD1228"/>
    <w:rsid w:val="00CD66CA"/>
    <w:rsid w:val="00D45418"/>
    <w:rsid w:val="00D73156"/>
    <w:rsid w:val="00D96001"/>
    <w:rsid w:val="00DC75F7"/>
    <w:rsid w:val="00DD4794"/>
    <w:rsid w:val="00DD76CE"/>
    <w:rsid w:val="00E17D34"/>
    <w:rsid w:val="00E5770E"/>
    <w:rsid w:val="00E63290"/>
    <w:rsid w:val="00E904E3"/>
    <w:rsid w:val="00EF0B40"/>
    <w:rsid w:val="00EF2817"/>
    <w:rsid w:val="00F13E6D"/>
    <w:rsid w:val="00F14BE2"/>
    <w:rsid w:val="00F33637"/>
    <w:rsid w:val="00F47F90"/>
    <w:rsid w:val="00F73445"/>
    <w:rsid w:val="00F73CEC"/>
    <w:rsid w:val="00FE0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2"/>
    </o:shapelayout>
  </w:shapeDefaults>
  <w:decimalSymbol w:val="."/>
  <w:listSeparator w:val=","/>
  <w14:docId w14:val="74A01843"/>
  <w15:docId w15:val="{AC18A6EA-967A-49DA-8531-BB7ECEE2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7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387A"/>
    <w:pPr>
      <w:ind w:left="720"/>
      <w:contextualSpacing/>
    </w:pPr>
  </w:style>
  <w:style w:type="table" w:styleId="TableGrid">
    <w:name w:val="Table Grid"/>
    <w:basedOn w:val="TableNormal"/>
    <w:uiPriority w:val="59"/>
    <w:rsid w:val="007E6B6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145B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5BA9"/>
  </w:style>
  <w:style w:type="paragraph" w:styleId="Footer">
    <w:name w:val="footer"/>
    <w:basedOn w:val="Normal"/>
    <w:link w:val="FooterChar"/>
    <w:uiPriority w:val="99"/>
    <w:unhideWhenUsed/>
    <w:rsid w:val="00145B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5BA9"/>
  </w:style>
  <w:style w:type="paragraph" w:styleId="BalloonText">
    <w:name w:val="Balloon Text"/>
    <w:basedOn w:val="Normal"/>
    <w:link w:val="BalloonTextChar"/>
    <w:uiPriority w:val="99"/>
    <w:semiHidden/>
    <w:unhideWhenUsed/>
    <w:rsid w:val="00BD5D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DD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C106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106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66B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02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Alex@sellickconsultants.com.a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1103</TotalTime>
  <Pages>3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Amelia Pratt</dc:creator>
  <cp:lastModifiedBy>Vanessa Sergi</cp:lastModifiedBy>
  <cp:revision>37</cp:revision>
  <cp:lastPrinted>2021-09-13T22:31:00Z</cp:lastPrinted>
  <dcterms:created xsi:type="dcterms:W3CDTF">2021-09-13T07:30:00Z</dcterms:created>
  <dcterms:modified xsi:type="dcterms:W3CDTF">2025-07-29T06:14:00Z</dcterms:modified>
</cp:coreProperties>
</file>