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781" w:type="dxa"/>
        <w:tblInd w:w="-34" w:type="dxa"/>
        <w:tblLook w:val="0000" w:firstRow="0" w:lastRow="0" w:firstColumn="0" w:lastColumn="0" w:noHBand="0" w:noVBand="0"/>
      </w:tblPr>
      <w:tblGrid>
        <w:gridCol w:w="1144"/>
        <w:gridCol w:w="8637"/>
      </w:tblGrid>
      <w:tr w:rsidR="004A0DD2" w:rsidRPr="001D1160" w14:paraId="63C47146" w14:textId="77777777" w:rsidTr="001B67AC">
        <w:trPr>
          <w:cantSplit/>
        </w:trPr>
        <w:tc>
          <w:tcPr>
            <w:tcW w:w="1144" w:type="dxa"/>
            <w:vMerge w:val="restart"/>
          </w:tcPr>
          <w:p w14:paraId="1CBF4F80" w14:textId="0E20A277" w:rsidR="004A0DD2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To:</w:t>
            </w:r>
          </w:p>
          <w:p w14:paraId="79B08182" w14:textId="1A400AE7" w:rsidR="00974760" w:rsidRPr="001D1160" w:rsidRDefault="00974760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7" w:type="dxa"/>
            <w:tcBorders>
              <w:bottom w:val="single" w:sz="4" w:space="0" w:color="auto"/>
            </w:tcBorders>
          </w:tcPr>
          <w:p w14:paraId="03656446" w14:textId="3FB3D165" w:rsidR="004A0DD2" w:rsidRPr="001D1160" w:rsidRDefault="004A0DD2" w:rsidP="001B67A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5BF6FF02" w14:textId="77777777" w:rsidTr="001B67AC">
        <w:trPr>
          <w:cantSplit/>
        </w:trPr>
        <w:tc>
          <w:tcPr>
            <w:tcW w:w="1144" w:type="dxa"/>
            <w:vMerge/>
          </w:tcPr>
          <w:p w14:paraId="023A6BD7" w14:textId="77777777" w:rsidR="004A0DD2" w:rsidRPr="001D1160" w:rsidRDefault="004A0DD2" w:rsidP="00A624AE">
            <w:pPr>
              <w:spacing w:before="40" w:after="40"/>
              <w:ind w:left="1440" w:hanging="14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1647CFAE" w14:textId="31D7EA6A" w:rsidR="004A0DD2" w:rsidRPr="009747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  <w:highlight w:val="yellow"/>
              </w:rPr>
            </w:pPr>
          </w:p>
        </w:tc>
      </w:tr>
      <w:tr w:rsidR="004A0DD2" w:rsidRPr="001D1160" w14:paraId="49BCD6DE" w14:textId="77777777" w:rsidTr="001B67AC">
        <w:trPr>
          <w:cantSplit/>
        </w:trPr>
        <w:tc>
          <w:tcPr>
            <w:tcW w:w="1144" w:type="dxa"/>
            <w:vMerge w:val="restart"/>
          </w:tcPr>
          <w:p w14:paraId="2DA1D46E" w14:textId="74DD46AA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345F5E99" w14:textId="4F2EE60C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3FA3F1AD" w14:textId="77777777" w:rsidTr="001B67AC">
        <w:trPr>
          <w:cantSplit/>
        </w:trPr>
        <w:tc>
          <w:tcPr>
            <w:tcW w:w="1144" w:type="dxa"/>
            <w:vMerge/>
          </w:tcPr>
          <w:p w14:paraId="6C8BE0D5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8637" w:type="dxa"/>
            <w:tcBorders>
              <w:top w:val="single" w:sz="4" w:space="0" w:color="auto"/>
            </w:tcBorders>
          </w:tcPr>
          <w:p w14:paraId="4D3D3195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4A0DD2" w:rsidRPr="001D1160" w14:paraId="11E4094E" w14:textId="77777777" w:rsidTr="001B67AC">
        <w:trPr>
          <w:cantSplit/>
        </w:trPr>
        <w:tc>
          <w:tcPr>
            <w:tcW w:w="1144" w:type="dxa"/>
          </w:tcPr>
          <w:p w14:paraId="0F7B5DCE" w14:textId="77777777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Date:</w:t>
            </w:r>
          </w:p>
        </w:tc>
        <w:tc>
          <w:tcPr>
            <w:tcW w:w="8637" w:type="dxa"/>
            <w:tcBorders>
              <w:bottom w:val="single" w:sz="4" w:space="0" w:color="auto"/>
            </w:tcBorders>
          </w:tcPr>
          <w:p w14:paraId="0ACA6727" w14:textId="64229919" w:rsidR="004A0DD2" w:rsidRPr="001D1160" w:rsidRDefault="004A0DD2" w:rsidP="00A624AE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67AC" w:rsidRPr="001D1160" w14:paraId="038AF777" w14:textId="77777777" w:rsidTr="001B67AC">
        <w:trPr>
          <w:cantSplit/>
        </w:trPr>
        <w:tc>
          <w:tcPr>
            <w:tcW w:w="1144" w:type="dxa"/>
          </w:tcPr>
          <w:p w14:paraId="7445A969" w14:textId="77777777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Time:</w:t>
            </w: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2F810433" w14:textId="6BCA7476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1B67AC" w:rsidRPr="001D1160" w14:paraId="00FCB53A" w14:textId="77777777" w:rsidTr="001B67AC">
        <w:trPr>
          <w:cantSplit/>
        </w:trPr>
        <w:tc>
          <w:tcPr>
            <w:tcW w:w="1144" w:type="dxa"/>
          </w:tcPr>
          <w:p w14:paraId="05444908" w14:textId="77777777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Venue:</w:t>
            </w:r>
          </w:p>
        </w:tc>
        <w:tc>
          <w:tcPr>
            <w:tcW w:w="8637" w:type="dxa"/>
            <w:tcBorders>
              <w:top w:val="single" w:sz="4" w:space="0" w:color="auto"/>
              <w:bottom w:val="single" w:sz="4" w:space="0" w:color="auto"/>
            </w:tcBorders>
          </w:tcPr>
          <w:p w14:paraId="27B25F3F" w14:textId="50E2CCA0" w:rsidR="001B67AC" w:rsidRPr="001D1160" w:rsidRDefault="001B67AC" w:rsidP="001B67AC">
            <w:pPr>
              <w:spacing w:before="40" w:after="40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79C13487" w14:textId="77777777" w:rsidR="004A0DD2" w:rsidRPr="001D1160" w:rsidRDefault="004A0DD2">
      <w:pPr>
        <w:pStyle w:val="Table1"/>
        <w:spacing w:before="0"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040923AC" w14:textId="77777777" w:rsidR="004A0DD2" w:rsidRPr="001D1160" w:rsidRDefault="004A0DD2">
      <w:pPr>
        <w:ind w:left="360"/>
        <w:rPr>
          <w:rFonts w:asciiTheme="minorHAnsi" w:hAnsiTheme="minorHAnsi" w:cstheme="minorHAnsi"/>
          <w:sz w:val="22"/>
          <w:szCs w:val="22"/>
        </w:rPr>
      </w:pPr>
      <w:r w:rsidRPr="001D1160">
        <w:rPr>
          <w:rFonts w:asciiTheme="minorHAnsi" w:hAnsiTheme="minorHAnsi" w:cstheme="minorHAnsi"/>
          <w:sz w:val="22"/>
          <w:szCs w:val="22"/>
        </w:rPr>
        <w:t>To all</w:t>
      </w:r>
    </w:p>
    <w:p w14:paraId="6DAA2977" w14:textId="77777777" w:rsidR="004A0DD2" w:rsidRPr="001D1160" w:rsidRDefault="004A0DD2">
      <w:pPr>
        <w:rPr>
          <w:rFonts w:asciiTheme="minorHAnsi" w:hAnsiTheme="minorHAnsi" w:cstheme="minorHAnsi"/>
          <w:sz w:val="22"/>
          <w:szCs w:val="22"/>
        </w:rPr>
      </w:pPr>
    </w:p>
    <w:p w14:paraId="3405ABF9" w14:textId="5A84D9B6" w:rsidR="004A0DD2" w:rsidRPr="001D1160" w:rsidRDefault="007735D2" w:rsidP="000165A0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  <w:r w:rsidRPr="001D1160">
        <w:rPr>
          <w:rFonts w:asciiTheme="minorHAnsi" w:hAnsiTheme="minorHAnsi" w:cstheme="minorHAnsi"/>
          <w:i/>
          <w:sz w:val="22"/>
          <w:szCs w:val="22"/>
        </w:rPr>
        <w:t>Sellick Consultants</w:t>
      </w:r>
      <w:r w:rsidR="008B5A96" w:rsidRPr="001D1160">
        <w:rPr>
          <w:rFonts w:asciiTheme="minorHAnsi" w:hAnsiTheme="minorHAnsi" w:cstheme="minorHAnsi"/>
          <w:sz w:val="22"/>
          <w:szCs w:val="22"/>
        </w:rPr>
        <w:t xml:space="preserve"> </w:t>
      </w:r>
      <w:r w:rsidR="00B279AA" w:rsidRPr="001D1160">
        <w:rPr>
          <w:rFonts w:asciiTheme="minorHAnsi" w:hAnsiTheme="minorHAnsi" w:cstheme="minorHAnsi"/>
          <w:sz w:val="22"/>
          <w:szCs w:val="22"/>
        </w:rPr>
        <w:t xml:space="preserve">will be conducting </w:t>
      </w:r>
      <w:r w:rsidR="005B47A0" w:rsidRPr="001D1160">
        <w:rPr>
          <w:rFonts w:asciiTheme="minorHAnsi" w:hAnsiTheme="minorHAnsi" w:cstheme="minorHAnsi"/>
          <w:sz w:val="22"/>
          <w:szCs w:val="22"/>
        </w:rPr>
        <w:t>as a minimum</w:t>
      </w:r>
      <w:r w:rsidR="00B279AA" w:rsidRPr="001D1160">
        <w:rPr>
          <w:rFonts w:asciiTheme="minorHAnsi" w:hAnsiTheme="minorHAnsi" w:cstheme="minorHAnsi"/>
          <w:sz w:val="22"/>
          <w:szCs w:val="22"/>
        </w:rPr>
        <w:t xml:space="preserve"> </w:t>
      </w:r>
      <w:r w:rsidR="005B47A0" w:rsidRPr="001D1160">
        <w:rPr>
          <w:rFonts w:asciiTheme="minorHAnsi" w:hAnsiTheme="minorHAnsi" w:cstheme="minorHAnsi"/>
          <w:sz w:val="22"/>
          <w:szCs w:val="22"/>
        </w:rPr>
        <w:t xml:space="preserve">quarterly </w:t>
      </w:r>
      <w:r w:rsidR="00B279AA" w:rsidRPr="001D1160">
        <w:rPr>
          <w:rFonts w:asciiTheme="minorHAnsi" w:hAnsiTheme="minorHAnsi" w:cstheme="minorHAnsi"/>
          <w:sz w:val="22"/>
          <w:szCs w:val="22"/>
        </w:rPr>
        <w:t>ISO 9001</w:t>
      </w:r>
      <w:r w:rsidR="005B47A0" w:rsidRPr="001D1160">
        <w:rPr>
          <w:rFonts w:asciiTheme="minorHAnsi" w:hAnsiTheme="minorHAnsi" w:cstheme="minorHAnsi"/>
          <w:sz w:val="22"/>
          <w:szCs w:val="22"/>
        </w:rPr>
        <w:t xml:space="preserve">, ISO 14001 &amp; </w:t>
      </w:r>
      <w:r w:rsidR="000A2B40">
        <w:rPr>
          <w:rFonts w:asciiTheme="minorHAnsi" w:hAnsiTheme="minorHAnsi" w:cstheme="minorHAnsi"/>
          <w:sz w:val="22"/>
          <w:szCs w:val="22"/>
        </w:rPr>
        <w:t>ISO 45001</w:t>
      </w:r>
      <w:r w:rsidRPr="001D1160">
        <w:rPr>
          <w:rFonts w:asciiTheme="minorHAnsi" w:hAnsiTheme="minorHAnsi" w:cstheme="minorHAnsi"/>
          <w:sz w:val="22"/>
          <w:szCs w:val="22"/>
        </w:rPr>
        <w:t xml:space="preserve"> </w:t>
      </w:r>
      <w:r w:rsidR="000165A0" w:rsidRPr="001D1160">
        <w:rPr>
          <w:rFonts w:asciiTheme="minorHAnsi" w:hAnsiTheme="minorHAnsi" w:cstheme="minorHAnsi"/>
          <w:sz w:val="22"/>
          <w:szCs w:val="22"/>
        </w:rPr>
        <w:t xml:space="preserve">Management Review Meeting. It is requested that the following reports are prepared by the relevant management </w:t>
      </w:r>
      <w:r w:rsidR="007B757E" w:rsidRPr="001D1160">
        <w:rPr>
          <w:rFonts w:asciiTheme="minorHAnsi" w:hAnsiTheme="minorHAnsi" w:cstheme="minorHAnsi"/>
          <w:sz w:val="22"/>
          <w:szCs w:val="22"/>
        </w:rPr>
        <w:t xml:space="preserve">for </w:t>
      </w:r>
      <w:r w:rsidR="000165A0" w:rsidRPr="001D1160">
        <w:rPr>
          <w:rFonts w:asciiTheme="minorHAnsi" w:hAnsiTheme="minorHAnsi" w:cstheme="minorHAnsi"/>
          <w:sz w:val="22"/>
          <w:szCs w:val="22"/>
        </w:rPr>
        <w:t>review</w:t>
      </w:r>
      <w:r w:rsidR="007B757E" w:rsidRPr="001D1160">
        <w:rPr>
          <w:rFonts w:asciiTheme="minorHAnsi" w:hAnsiTheme="minorHAnsi" w:cstheme="minorHAnsi"/>
          <w:sz w:val="22"/>
          <w:szCs w:val="22"/>
        </w:rPr>
        <w:t>ing</w:t>
      </w:r>
      <w:r w:rsidR="000165A0" w:rsidRPr="001D1160">
        <w:rPr>
          <w:rFonts w:asciiTheme="minorHAnsi" w:hAnsiTheme="minorHAnsi" w:cstheme="minorHAnsi"/>
          <w:sz w:val="22"/>
          <w:szCs w:val="22"/>
        </w:rPr>
        <w:t xml:space="preserve"> </w:t>
      </w:r>
      <w:r w:rsidR="007B757E" w:rsidRPr="001D1160">
        <w:rPr>
          <w:rFonts w:asciiTheme="minorHAnsi" w:hAnsiTheme="minorHAnsi" w:cstheme="minorHAnsi"/>
          <w:sz w:val="22"/>
          <w:szCs w:val="22"/>
        </w:rPr>
        <w:t xml:space="preserve">and discussed </w:t>
      </w:r>
      <w:r w:rsidR="000165A0" w:rsidRPr="001D1160">
        <w:rPr>
          <w:rFonts w:asciiTheme="minorHAnsi" w:hAnsiTheme="minorHAnsi" w:cstheme="minorHAnsi"/>
          <w:sz w:val="22"/>
          <w:szCs w:val="22"/>
        </w:rPr>
        <w:t>during the me</w:t>
      </w:r>
      <w:r w:rsidR="00EF5B6E" w:rsidRPr="001D1160">
        <w:rPr>
          <w:rFonts w:asciiTheme="minorHAnsi" w:hAnsiTheme="minorHAnsi" w:cstheme="minorHAnsi"/>
          <w:sz w:val="22"/>
          <w:szCs w:val="22"/>
        </w:rPr>
        <w:t>e</w:t>
      </w:r>
      <w:r w:rsidR="000165A0" w:rsidRPr="001D1160">
        <w:rPr>
          <w:rFonts w:asciiTheme="minorHAnsi" w:hAnsiTheme="minorHAnsi" w:cstheme="minorHAnsi"/>
          <w:sz w:val="22"/>
          <w:szCs w:val="22"/>
        </w:rPr>
        <w:t>ting</w:t>
      </w:r>
      <w:r w:rsidR="007B757E" w:rsidRPr="001D1160">
        <w:rPr>
          <w:rFonts w:asciiTheme="minorHAnsi" w:hAnsiTheme="minorHAnsi" w:cstheme="minorHAnsi"/>
          <w:sz w:val="22"/>
          <w:szCs w:val="22"/>
        </w:rPr>
        <w:t>.</w:t>
      </w:r>
    </w:p>
    <w:p w14:paraId="58A33F1B" w14:textId="77777777" w:rsidR="004A0DD2" w:rsidRPr="001D1160" w:rsidRDefault="004A0DD2">
      <w:pPr>
        <w:pStyle w:val="BlockText"/>
        <w:ind w:left="360"/>
        <w:rPr>
          <w:rFonts w:asciiTheme="minorHAnsi" w:hAnsiTheme="minorHAnsi" w:cstheme="minorHAnsi"/>
          <w:sz w:val="22"/>
          <w:szCs w:val="2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09"/>
        <w:gridCol w:w="1309"/>
        <w:gridCol w:w="1313"/>
      </w:tblGrid>
      <w:tr w:rsidR="000F6D85" w:rsidRPr="001D1160" w14:paraId="1A2E4F90" w14:textId="77777777" w:rsidTr="0098273C">
        <w:trPr>
          <w:jc w:val="center"/>
        </w:trPr>
        <w:tc>
          <w:tcPr>
            <w:tcW w:w="7009" w:type="dxa"/>
            <w:shd w:val="clear" w:color="auto" w:fill="D9D9D9"/>
            <w:vAlign w:val="center"/>
          </w:tcPr>
          <w:p w14:paraId="09B8CBE0" w14:textId="77777777" w:rsidR="000F6D85" w:rsidRPr="001D1160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Task</w:t>
            </w:r>
          </w:p>
        </w:tc>
        <w:tc>
          <w:tcPr>
            <w:tcW w:w="1309" w:type="dxa"/>
            <w:shd w:val="clear" w:color="auto" w:fill="D9D9D9"/>
            <w:vAlign w:val="center"/>
          </w:tcPr>
          <w:p w14:paraId="1171F46B" w14:textId="77777777" w:rsidR="000F6D85" w:rsidRPr="001D1160" w:rsidRDefault="00214D58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Due </w:t>
            </w:r>
            <w:r w:rsidR="000F6D85"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Date</w:t>
            </w:r>
          </w:p>
        </w:tc>
        <w:tc>
          <w:tcPr>
            <w:tcW w:w="1313" w:type="dxa"/>
            <w:shd w:val="clear" w:color="auto" w:fill="D9D9D9"/>
            <w:vAlign w:val="center"/>
          </w:tcPr>
          <w:p w14:paraId="5BBA6E82" w14:textId="77777777" w:rsidR="000F6D85" w:rsidRPr="001D1160" w:rsidRDefault="000F6D85" w:rsidP="00657F57">
            <w:pPr>
              <w:spacing w:before="120" w:after="120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sz w:val="22"/>
                <w:szCs w:val="22"/>
              </w:rPr>
              <w:t>Resp.</w:t>
            </w:r>
          </w:p>
        </w:tc>
      </w:tr>
      <w:tr w:rsidR="00644D55" w:rsidRPr="001D1160" w14:paraId="56240805" w14:textId="77777777" w:rsidTr="0098273C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0A8C897" w14:textId="3993E791" w:rsidR="00644D55" w:rsidRPr="001D1160" w:rsidRDefault="00644D55" w:rsidP="001D1160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Previous Meeting Results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(Review any outstanding items from previous management review meeting)</w:t>
            </w:r>
          </w:p>
        </w:tc>
      </w:tr>
      <w:tr w:rsidR="0076599C" w:rsidRPr="001D1160" w14:paraId="557A1573" w14:textId="77777777" w:rsidTr="001C0CF8">
        <w:trPr>
          <w:jc w:val="center"/>
        </w:trPr>
        <w:tc>
          <w:tcPr>
            <w:tcW w:w="7009" w:type="dxa"/>
            <w:vAlign w:val="center"/>
          </w:tcPr>
          <w:p w14:paraId="7CC2A899" w14:textId="41FAE368" w:rsidR="007B1881" w:rsidRPr="005B1620" w:rsidRDefault="007B1881" w:rsidP="007B1881">
            <w:pPr>
              <w:pStyle w:val="ListParagraph"/>
              <w:numPr>
                <w:ilvl w:val="1"/>
                <w:numId w:val="9"/>
              </w:numPr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52CAEBAB" w14:textId="1689DD48" w:rsidR="0076599C" w:rsidRPr="001D1160" w:rsidRDefault="0076599C" w:rsidP="0076599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4DBFE326" w14:textId="27D0F669" w:rsidR="0076599C" w:rsidRPr="001D1160" w:rsidRDefault="0076599C" w:rsidP="0076599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76599C" w:rsidRPr="001D1160" w14:paraId="4EAC0624" w14:textId="77777777" w:rsidTr="00ED385E">
        <w:trPr>
          <w:jc w:val="center"/>
        </w:trPr>
        <w:tc>
          <w:tcPr>
            <w:tcW w:w="7009" w:type="dxa"/>
            <w:vAlign w:val="center"/>
          </w:tcPr>
          <w:p w14:paraId="5DC15062" w14:textId="4D3FFAA0" w:rsidR="007B1881" w:rsidRPr="005B1620" w:rsidRDefault="007B1881" w:rsidP="007B1881">
            <w:pPr>
              <w:pStyle w:val="ListParagraph"/>
              <w:numPr>
                <w:ilvl w:val="1"/>
                <w:numId w:val="9"/>
              </w:num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5C35B05E" w14:textId="0EDCF216" w:rsidR="0076599C" w:rsidRPr="001D1160" w:rsidRDefault="0076599C" w:rsidP="0076599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12BBEE27" w14:textId="50F2D4DD" w:rsidR="0076599C" w:rsidRPr="001D1160" w:rsidRDefault="0076599C" w:rsidP="0076599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76599C" w:rsidRPr="001D1160" w14:paraId="0687F400" w14:textId="77777777" w:rsidTr="001A22AF">
        <w:trPr>
          <w:jc w:val="center"/>
        </w:trPr>
        <w:tc>
          <w:tcPr>
            <w:tcW w:w="7009" w:type="dxa"/>
          </w:tcPr>
          <w:p w14:paraId="6D5D8933" w14:textId="2A7EB4A7" w:rsidR="007B1881" w:rsidRPr="007B1881" w:rsidRDefault="007B1881" w:rsidP="007B1881">
            <w:pPr>
              <w:pStyle w:val="ListParagraph"/>
              <w:numPr>
                <w:ilvl w:val="1"/>
                <w:numId w:val="9"/>
              </w:numP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38655640" w14:textId="6E81F5C3" w:rsidR="0076599C" w:rsidRPr="007B1881" w:rsidRDefault="0076599C" w:rsidP="0076599C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22AA9E4F" w14:textId="06EDB854" w:rsidR="0076599C" w:rsidRPr="001D1160" w:rsidRDefault="0076599C" w:rsidP="0076599C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6BEF" w:rsidRPr="001D1160" w14:paraId="202CADF5" w14:textId="77777777" w:rsidTr="00E72AA9">
        <w:trPr>
          <w:jc w:val="center"/>
        </w:trPr>
        <w:tc>
          <w:tcPr>
            <w:tcW w:w="7009" w:type="dxa"/>
            <w:vAlign w:val="center"/>
          </w:tcPr>
          <w:p w14:paraId="45344E52" w14:textId="0151D92C" w:rsidR="008D6BEF" w:rsidRPr="001D1160" w:rsidRDefault="008D6BEF" w:rsidP="008D6BEF">
            <w:pPr>
              <w:pStyle w:val="ListParagraph"/>
              <w:numPr>
                <w:ilvl w:val="1"/>
                <w:numId w:val="9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</w:tcPr>
          <w:p w14:paraId="02AD7510" w14:textId="77777777" w:rsidR="008D6BEF" w:rsidRPr="00FA02C7" w:rsidRDefault="008D6BEF" w:rsidP="008D6BEF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</w:tcPr>
          <w:p w14:paraId="53708F0C" w14:textId="77777777" w:rsidR="008D6BEF" w:rsidRPr="00FA02C7" w:rsidRDefault="008D6BEF" w:rsidP="008D6BEF">
            <w:pPr>
              <w:spacing w:before="60" w:after="60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</w:p>
        </w:tc>
      </w:tr>
      <w:tr w:rsidR="008D6BEF" w:rsidRPr="001D1160" w14:paraId="3F11C11A" w14:textId="77777777" w:rsidTr="008D54FA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255EC0A8" w14:textId="5AF3F7A0" w:rsidR="008D6BEF" w:rsidRPr="001D1160" w:rsidRDefault="008D6BEF" w:rsidP="008D6BEF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Customer Expectation and Satisfaction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(Summary report of customer expectation and feedback)</w:t>
            </w:r>
          </w:p>
        </w:tc>
      </w:tr>
      <w:tr w:rsidR="008D6BEF" w:rsidRPr="001D1160" w14:paraId="6682DF63" w14:textId="77777777" w:rsidTr="008D54FA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08039AA7" w14:textId="49E0A0CF" w:rsidR="008D6BEF" w:rsidRPr="00175DAD" w:rsidRDefault="008D6BEF" w:rsidP="008D6BEF">
            <w:pPr>
              <w:pStyle w:val="ListParagraph"/>
              <w:numPr>
                <w:ilvl w:val="1"/>
                <w:numId w:val="9"/>
              </w:numPr>
              <w:spacing w:before="60" w:after="6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0D50A39B" w14:textId="77777777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69A127DB" w14:textId="77777777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6BEF" w:rsidRPr="001D1160" w14:paraId="544A9B32" w14:textId="77777777" w:rsidTr="008D6BEF">
        <w:trPr>
          <w:trHeight w:val="435"/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BE5A729" w14:textId="5B367002" w:rsidR="008D6BEF" w:rsidRPr="001D1160" w:rsidRDefault="008D6BEF" w:rsidP="008D6BEF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Continual Improvement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  <w:t xml:space="preserve"> (Present any recommendation for continual improvement plan)</w:t>
            </w:r>
          </w:p>
        </w:tc>
      </w:tr>
      <w:tr w:rsidR="008D6BEF" w:rsidRPr="001D1160" w14:paraId="6BEDAC45" w14:textId="77777777" w:rsidTr="008D6BEF">
        <w:trPr>
          <w:jc w:val="center"/>
        </w:trPr>
        <w:tc>
          <w:tcPr>
            <w:tcW w:w="7009" w:type="dxa"/>
            <w:shd w:val="clear" w:color="auto" w:fill="auto"/>
          </w:tcPr>
          <w:p w14:paraId="17AF203E" w14:textId="5BA8E699" w:rsidR="008D6BEF" w:rsidRPr="00B674B3" w:rsidRDefault="008D6BEF" w:rsidP="008D6BEF">
            <w:pPr>
              <w:pStyle w:val="ListParagraph"/>
              <w:numPr>
                <w:ilvl w:val="1"/>
                <w:numId w:val="9"/>
              </w:numP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</w:tcPr>
          <w:p w14:paraId="3474AEDC" w14:textId="41E9444F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14:paraId="7B64FA92" w14:textId="025A422A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6BEF" w:rsidRPr="001D1160" w14:paraId="776A7433" w14:textId="77777777" w:rsidTr="005B1620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2B304F99" w14:textId="0EA2D277" w:rsidR="008D6BEF" w:rsidRPr="001D1160" w:rsidRDefault="008D6BEF" w:rsidP="008D6BEF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Resources / Training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(Present a brief summary of essential resources and essential training)</w:t>
            </w:r>
          </w:p>
        </w:tc>
      </w:tr>
      <w:tr w:rsidR="008D6BEF" w:rsidRPr="001D1160" w14:paraId="2F0EC672" w14:textId="77777777" w:rsidTr="008D6BEF">
        <w:trPr>
          <w:jc w:val="center"/>
        </w:trPr>
        <w:tc>
          <w:tcPr>
            <w:tcW w:w="7009" w:type="dxa"/>
            <w:shd w:val="clear" w:color="auto" w:fill="FFFFFF" w:themeFill="background1"/>
            <w:vAlign w:val="center"/>
          </w:tcPr>
          <w:p w14:paraId="63151E2A" w14:textId="6C399F8D" w:rsidR="008D6BEF" w:rsidRPr="001D1160" w:rsidRDefault="008D6BEF" w:rsidP="008D54FA">
            <w:pPr>
              <w:pStyle w:val="ListParagraph"/>
              <w:numPr>
                <w:ilvl w:val="0"/>
                <w:numId w:val="7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 w:themeFill="background1"/>
            <w:vAlign w:val="center"/>
          </w:tcPr>
          <w:p w14:paraId="3C3311FE" w14:textId="77777777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FFFFFF" w:themeFill="background1"/>
            <w:vAlign w:val="center"/>
          </w:tcPr>
          <w:p w14:paraId="0E4603DC" w14:textId="77777777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6BEF" w:rsidRPr="001D1160" w14:paraId="305DEF4B" w14:textId="77777777" w:rsidTr="008D54FA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003C9CF4" w14:textId="223ADA1A" w:rsidR="008D6BEF" w:rsidRPr="001D1160" w:rsidRDefault="008D6BEF" w:rsidP="008D6BEF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Customer Complaints and Corrective Actions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 xml:space="preserve"> (Present a summary report for Customer Complaints and corrective actions)</w:t>
            </w:r>
          </w:p>
        </w:tc>
      </w:tr>
      <w:tr w:rsidR="008D6BEF" w:rsidRPr="001D1160" w14:paraId="298A0306" w14:textId="77777777" w:rsidTr="008D54FA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625023E6" w14:textId="0936A7B6" w:rsidR="008D6BEF" w:rsidRPr="00497EDB" w:rsidRDefault="008D6BEF" w:rsidP="008D6BEF">
            <w:pPr>
              <w:pStyle w:val="ListParagraph"/>
              <w:numPr>
                <w:ilvl w:val="0"/>
                <w:numId w:val="5"/>
              </w:numPr>
              <w:spacing w:before="60" w:after="6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377E2C23" w14:textId="77777777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7E6FFEAC" w14:textId="77777777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6BEF" w:rsidRPr="001D1160" w14:paraId="4FE48FBD" w14:textId="77777777" w:rsidTr="008D6BEF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7479324" w14:textId="392A3F30" w:rsidR="008D6BEF" w:rsidRPr="001D1160" w:rsidRDefault="008D6BEF" w:rsidP="008D6BEF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pacing w:val="-2"/>
                <w:sz w:val="22"/>
                <w:szCs w:val="22"/>
              </w:rPr>
              <w:t>Supplier’s performance / Issues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color w:val="000000"/>
                <w:spacing w:val="-2"/>
                <w:sz w:val="22"/>
                <w:szCs w:val="22"/>
              </w:rPr>
              <w:t xml:space="preserve"> (</w:t>
            </w:r>
            <w:r w:rsidRPr="001D1160">
              <w:rPr>
                <w:rFonts w:asciiTheme="minorHAnsi" w:hAnsiTheme="minorHAnsi" w:cstheme="minorHAnsi"/>
                <w:bCs/>
                <w:i/>
                <w:iCs/>
                <w:color w:val="000000"/>
                <w:sz w:val="22"/>
                <w:szCs w:val="22"/>
              </w:rPr>
              <w:t>Suppliers Status)</w:t>
            </w:r>
          </w:p>
        </w:tc>
      </w:tr>
      <w:tr w:rsidR="008D6BEF" w:rsidRPr="001D1160" w14:paraId="42B88B22" w14:textId="77777777" w:rsidTr="008D6BEF">
        <w:trPr>
          <w:jc w:val="center"/>
        </w:trPr>
        <w:tc>
          <w:tcPr>
            <w:tcW w:w="7009" w:type="dxa"/>
            <w:shd w:val="clear" w:color="auto" w:fill="FFFFFF" w:themeFill="background1"/>
            <w:vAlign w:val="center"/>
          </w:tcPr>
          <w:p w14:paraId="054A8F55" w14:textId="4A1DCC82" w:rsidR="008D6BEF" w:rsidRPr="00EA1150" w:rsidRDefault="008D6BEF" w:rsidP="008D6BEF">
            <w:pPr>
              <w:pStyle w:val="ListParagraph"/>
              <w:numPr>
                <w:ilvl w:val="2"/>
                <w:numId w:val="4"/>
              </w:numPr>
              <w:spacing w:before="60" w:after="60"/>
              <w:rPr>
                <w:rFonts w:asciiTheme="minorHAnsi" w:hAnsiTheme="minorHAnsi" w:cstheme="minorHAnsi"/>
                <w:bCs/>
                <w:color w:val="000000"/>
                <w:spacing w:val="-2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 w:themeFill="background1"/>
            <w:vAlign w:val="center"/>
          </w:tcPr>
          <w:p w14:paraId="1869600F" w14:textId="6B9B9130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FFFFFF" w:themeFill="background1"/>
            <w:vAlign w:val="center"/>
          </w:tcPr>
          <w:p w14:paraId="1D96F16C" w14:textId="5C2DFEFA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8D6BEF" w:rsidRPr="001D1160" w14:paraId="785EC754" w14:textId="77777777" w:rsidTr="008D6BEF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69A84B54" w14:textId="3E0BB66D" w:rsidR="008D6BEF" w:rsidRPr="001D1160" w:rsidRDefault="008D6BEF" w:rsidP="008D6BEF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Work Environment</w:t>
            </w:r>
            <w:r w:rsidRPr="001D116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(Present a brief summary on work environment. Aspect / Impact Register)</w:t>
            </w:r>
          </w:p>
        </w:tc>
      </w:tr>
      <w:tr w:rsidR="008D6BEF" w:rsidRPr="001D1160" w14:paraId="3EA8C2E5" w14:textId="77777777" w:rsidTr="008D6BEF">
        <w:trPr>
          <w:jc w:val="center"/>
        </w:trPr>
        <w:tc>
          <w:tcPr>
            <w:tcW w:w="7009" w:type="dxa"/>
            <w:shd w:val="clear" w:color="auto" w:fill="FFFFFF" w:themeFill="background1"/>
            <w:vAlign w:val="center"/>
          </w:tcPr>
          <w:p w14:paraId="097DC871" w14:textId="4A4E728F" w:rsidR="008D6BEF" w:rsidRPr="00EA1150" w:rsidRDefault="008D6BEF" w:rsidP="008D6BEF">
            <w:pPr>
              <w:pStyle w:val="ListParagraph"/>
              <w:numPr>
                <w:ilvl w:val="1"/>
                <w:numId w:val="3"/>
              </w:numPr>
              <w:spacing w:before="60" w:after="60" w:line="276" w:lineRule="auto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 w:themeFill="background1"/>
            <w:vAlign w:val="center"/>
          </w:tcPr>
          <w:p w14:paraId="397F3D7D" w14:textId="79E466F3" w:rsidR="008D6BEF" w:rsidRPr="001D1160" w:rsidRDefault="008D6BEF" w:rsidP="008D6BEF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FFFFFF" w:themeFill="background1"/>
            <w:vAlign w:val="center"/>
          </w:tcPr>
          <w:p w14:paraId="6166C537" w14:textId="658351C2" w:rsidR="008D6BEF" w:rsidRPr="00EA1150" w:rsidRDefault="008D6BEF" w:rsidP="008D6BEF">
            <w:pPr>
              <w:spacing w:before="60" w:after="60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</w:tc>
      </w:tr>
      <w:tr w:rsidR="005B1620" w:rsidRPr="001D1160" w14:paraId="239FA8BB" w14:textId="77777777" w:rsidTr="008D54FA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3D7098B8" w14:textId="7D7BA4A6" w:rsidR="005B1620" w:rsidRPr="001D1160" w:rsidRDefault="005B1620" w:rsidP="005B1620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lastRenderedPageBreak/>
              <w:t>Environmental Issues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(Internal &amp; External effects on the business)</w:t>
            </w:r>
          </w:p>
        </w:tc>
      </w:tr>
      <w:tr w:rsidR="005B1620" w:rsidRPr="001D1160" w14:paraId="3DA92A9C" w14:textId="77777777" w:rsidTr="008D54FA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2C39987F" w14:textId="2700D08F" w:rsidR="005B1620" w:rsidRPr="00EA1150" w:rsidRDefault="005B1620" w:rsidP="005B1620">
            <w:pPr>
              <w:pStyle w:val="ListParagraph"/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389C0BF7" w14:textId="77777777" w:rsidR="005B1620" w:rsidRPr="001D1160" w:rsidRDefault="005B1620" w:rsidP="005B1620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5583D5AD" w14:textId="77777777" w:rsidR="005B1620" w:rsidRPr="001D1160" w:rsidRDefault="005B1620" w:rsidP="005B1620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97BB8" w:rsidRPr="001D1160" w14:paraId="02CC1A7B" w14:textId="77777777" w:rsidTr="008D54FA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7FFBCE2E" w14:textId="639F31EA" w:rsidR="00397BB8" w:rsidRDefault="00397BB8" w:rsidP="00397BB8">
            <w:pPr>
              <w:pStyle w:val="ListParagraph"/>
              <w:numPr>
                <w:ilvl w:val="0"/>
                <w:numId w:val="1"/>
              </w:numPr>
              <w:spacing w:before="60" w:after="60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7A21AE9F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793509F6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97BB8" w:rsidRPr="001D1160" w14:paraId="1C1ABF3D" w14:textId="77777777" w:rsidTr="008D54FA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36EC8D1" w14:textId="6BB1957F" w:rsidR="00397BB8" w:rsidRPr="001D1160" w:rsidRDefault="00397BB8" w:rsidP="00397BB8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Analyse Objectives Data (KPI’s)</w:t>
            </w:r>
          </w:p>
        </w:tc>
      </w:tr>
      <w:tr w:rsidR="00397BB8" w:rsidRPr="001D1160" w14:paraId="368BD4C5" w14:textId="77777777" w:rsidTr="008D54FA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3188494A" w14:textId="31EE7261" w:rsidR="00397BB8" w:rsidRPr="001D1160" w:rsidRDefault="00397BB8" w:rsidP="00397BB8">
            <w:pPr>
              <w:pStyle w:val="ListParagraph"/>
              <w:numPr>
                <w:ilvl w:val="0"/>
                <w:numId w:val="1"/>
              </w:numPr>
              <w:ind w:left="714" w:hanging="357"/>
              <w:contextualSpacing w:val="0"/>
              <w:rPr>
                <w:rFonts w:asciiTheme="minorHAnsi" w:hAnsiTheme="minorHAnsi" w:cstheme="minorHAnsi"/>
                <w:b/>
                <w:i/>
                <w:iCs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  <w:t xml:space="preserve"> </w:t>
            </w:r>
          </w:p>
        </w:tc>
        <w:tc>
          <w:tcPr>
            <w:tcW w:w="1309" w:type="dxa"/>
            <w:shd w:val="clear" w:color="auto" w:fill="auto"/>
            <w:vAlign w:val="center"/>
          </w:tcPr>
          <w:p w14:paraId="54707964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79EDE58A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97BB8" w:rsidRPr="001D1160" w14:paraId="2B839010" w14:textId="77777777" w:rsidTr="008D54FA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4A2BC745" w14:textId="77777777" w:rsidR="00397BB8" w:rsidRPr="001D1160" w:rsidRDefault="00397BB8" w:rsidP="00397BB8">
            <w:pPr>
              <w:pStyle w:val="ListParagraph"/>
              <w:numPr>
                <w:ilvl w:val="0"/>
                <w:numId w:val="1"/>
              </w:numPr>
              <w:ind w:left="714" w:hanging="357"/>
              <w:contextualSpacing w:val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0C887D42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6B3A029F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97BB8" w:rsidRPr="001D1160" w14:paraId="3954A210" w14:textId="77777777" w:rsidTr="00397BB8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29A1A571" w14:textId="3058C50A" w:rsidR="00397BB8" w:rsidRPr="00397BB8" w:rsidRDefault="00397BB8" w:rsidP="00397BB8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98273C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Environmental Issues</w:t>
            </w:r>
          </w:p>
        </w:tc>
      </w:tr>
      <w:tr w:rsidR="00397BB8" w:rsidRPr="001D1160" w14:paraId="32EDF5EE" w14:textId="77777777" w:rsidTr="008D54FA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415CA40E" w14:textId="77777777" w:rsidR="00397BB8" w:rsidRPr="001D1160" w:rsidRDefault="00397BB8" w:rsidP="00397BB8">
            <w:pPr>
              <w:pStyle w:val="ListParagraph"/>
              <w:numPr>
                <w:ilvl w:val="0"/>
                <w:numId w:val="1"/>
              </w:numPr>
              <w:ind w:left="714" w:hanging="357"/>
              <w:contextualSpacing w:val="0"/>
              <w:rPr>
                <w:rFonts w:asciiTheme="minorHAnsi" w:hAnsiTheme="minorHAnsi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1A0E8F2B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3B97358B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97BB8" w:rsidRPr="001D1160" w14:paraId="46062D52" w14:textId="77777777" w:rsidTr="005B1620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9895ECA" w14:textId="2C56F51A" w:rsidR="00397BB8" w:rsidRPr="001D1160" w:rsidRDefault="00397BB8" w:rsidP="00397BB8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Work Health Safety </w:t>
            </w:r>
          </w:p>
        </w:tc>
      </w:tr>
      <w:tr w:rsidR="00397BB8" w:rsidRPr="001D1160" w14:paraId="4A09A659" w14:textId="77777777" w:rsidTr="005B1620">
        <w:trPr>
          <w:jc w:val="center"/>
        </w:trPr>
        <w:tc>
          <w:tcPr>
            <w:tcW w:w="7009" w:type="dxa"/>
            <w:shd w:val="clear" w:color="auto" w:fill="FFFFFF" w:themeFill="background1"/>
          </w:tcPr>
          <w:p w14:paraId="2A862244" w14:textId="40EF2BFE" w:rsidR="00397BB8" w:rsidRPr="005B1620" w:rsidRDefault="00397BB8" w:rsidP="00397BB8">
            <w:pPr>
              <w:pStyle w:val="Default"/>
              <w:ind w:left="714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 w:themeFill="background1"/>
          </w:tcPr>
          <w:p w14:paraId="76DD5B66" w14:textId="7BE2A55F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FFFFFF" w:themeFill="background1"/>
          </w:tcPr>
          <w:p w14:paraId="250849F3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97BB8" w:rsidRPr="001D1160" w14:paraId="7FFBB8C0" w14:textId="77777777" w:rsidTr="00397BB8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</w:tcPr>
          <w:p w14:paraId="472C0D01" w14:textId="355BA130" w:rsidR="00397BB8" w:rsidRPr="00397BB8" w:rsidRDefault="00397BB8" w:rsidP="00397BB8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R</w:t>
            </w:r>
            <w:r w:rsidRPr="00267C19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eview of legal and regulatory compliance requirements</w:t>
            </w:r>
          </w:p>
        </w:tc>
      </w:tr>
      <w:tr w:rsidR="00397BB8" w:rsidRPr="001D1160" w14:paraId="7D7DAE51" w14:textId="77777777" w:rsidTr="005B1620">
        <w:trPr>
          <w:jc w:val="center"/>
        </w:trPr>
        <w:tc>
          <w:tcPr>
            <w:tcW w:w="7009" w:type="dxa"/>
            <w:shd w:val="clear" w:color="auto" w:fill="FFFFFF" w:themeFill="background1"/>
          </w:tcPr>
          <w:p w14:paraId="5A2E5AB0" w14:textId="77777777" w:rsidR="00397BB8" w:rsidRPr="005B1620" w:rsidRDefault="00397BB8" w:rsidP="00397BB8">
            <w:pPr>
              <w:pStyle w:val="Default"/>
              <w:ind w:left="714"/>
              <w:rPr>
                <w:rFonts w:asciiTheme="minorHAnsi" w:hAnsiTheme="minorHAnsi" w:cstheme="minorHAnsi"/>
                <w:bCs/>
                <w:i/>
                <w:iCs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FFFFFF" w:themeFill="background1"/>
          </w:tcPr>
          <w:p w14:paraId="3F5A0241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FFFFFF" w:themeFill="background1"/>
          </w:tcPr>
          <w:p w14:paraId="7B155C2A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397BB8" w:rsidRPr="001D1160" w14:paraId="4C51B59F" w14:textId="77777777" w:rsidTr="008D54FA">
        <w:trPr>
          <w:jc w:val="center"/>
        </w:trPr>
        <w:tc>
          <w:tcPr>
            <w:tcW w:w="9631" w:type="dxa"/>
            <w:gridSpan w:val="3"/>
            <w:shd w:val="clear" w:color="auto" w:fill="F2F2F2" w:themeFill="background1" w:themeFillShade="F2"/>
            <w:vAlign w:val="center"/>
          </w:tcPr>
          <w:p w14:paraId="1ABC7E9B" w14:textId="3FABAD43" w:rsidR="00397BB8" w:rsidRPr="001D1160" w:rsidRDefault="00397BB8" w:rsidP="00397BB8">
            <w:pPr>
              <w:pStyle w:val="ListParagraph"/>
              <w:numPr>
                <w:ilvl w:val="0"/>
                <w:numId w:val="10"/>
              </w:num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General Discussion/New </w:t>
            </w:r>
            <w:r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Agenda </w:t>
            </w:r>
            <w:r w:rsidRPr="001D1160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Items</w:t>
            </w:r>
            <w:r w:rsidRPr="001D1160">
              <w:rPr>
                <w:rFonts w:asciiTheme="minorHAnsi" w:hAnsiTheme="minorHAnsi" w:cstheme="minorHAnsi"/>
                <w:i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397BB8" w:rsidRPr="001D1160" w14:paraId="2E755A18" w14:textId="77777777" w:rsidTr="00152920">
        <w:trPr>
          <w:jc w:val="center"/>
        </w:trPr>
        <w:tc>
          <w:tcPr>
            <w:tcW w:w="7009" w:type="dxa"/>
            <w:shd w:val="clear" w:color="auto" w:fill="auto"/>
            <w:vAlign w:val="center"/>
          </w:tcPr>
          <w:p w14:paraId="6353BA8A" w14:textId="635567CD" w:rsidR="00397BB8" w:rsidRPr="00EA1150" w:rsidRDefault="00397BB8" w:rsidP="00397BB8">
            <w:pPr>
              <w:pStyle w:val="Default"/>
              <w:numPr>
                <w:ilvl w:val="0"/>
                <w:numId w:val="1"/>
              </w:numPr>
              <w:ind w:left="714" w:hanging="357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309" w:type="dxa"/>
            <w:shd w:val="clear" w:color="auto" w:fill="auto"/>
            <w:vAlign w:val="center"/>
          </w:tcPr>
          <w:p w14:paraId="1E282EBB" w14:textId="77777777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  <w:vAlign w:val="center"/>
          </w:tcPr>
          <w:p w14:paraId="0695734F" w14:textId="4605B09E" w:rsidR="00397BB8" w:rsidRPr="001D1160" w:rsidRDefault="00397BB8" w:rsidP="00397BB8">
            <w:pPr>
              <w:spacing w:before="60" w:after="60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14:paraId="49273B4F" w14:textId="77777777" w:rsidR="004A0DD2" w:rsidRPr="001D1160" w:rsidRDefault="004A0DD2">
      <w:pPr>
        <w:pStyle w:val="Table1"/>
        <w:spacing w:before="0" w:line="240" w:lineRule="auto"/>
        <w:rPr>
          <w:rFonts w:asciiTheme="minorHAnsi" w:hAnsiTheme="minorHAnsi" w:cstheme="minorHAnsi"/>
          <w:sz w:val="22"/>
          <w:szCs w:val="22"/>
          <w:lang w:val="en-GB"/>
        </w:rPr>
      </w:pPr>
    </w:p>
    <w:p w14:paraId="011B2FBA" w14:textId="77777777" w:rsidR="004A0DD2" w:rsidRPr="001D1160" w:rsidRDefault="004A0DD2">
      <w:pPr>
        <w:pStyle w:val="Header"/>
        <w:tabs>
          <w:tab w:val="clear" w:pos="4320"/>
          <w:tab w:val="clear" w:pos="8640"/>
        </w:tabs>
        <w:rPr>
          <w:rFonts w:asciiTheme="minorHAnsi" w:hAnsiTheme="minorHAnsi" w:cstheme="minorHAnsi"/>
          <w:sz w:val="22"/>
          <w:szCs w:val="22"/>
        </w:rPr>
      </w:pPr>
    </w:p>
    <w:p w14:paraId="0B02A6E0" w14:textId="77777777" w:rsidR="004A0DD2" w:rsidRPr="001D1160" w:rsidRDefault="004A0DD2">
      <w:pPr>
        <w:rPr>
          <w:rFonts w:asciiTheme="minorHAnsi" w:hAnsiTheme="minorHAnsi" w:cstheme="minorHAnsi"/>
          <w:sz w:val="22"/>
          <w:szCs w:val="22"/>
        </w:rPr>
      </w:pPr>
      <w:r w:rsidRPr="001D1160">
        <w:rPr>
          <w:rFonts w:asciiTheme="minorHAnsi" w:hAnsiTheme="minorHAnsi" w:cstheme="minorHAnsi"/>
          <w:sz w:val="22"/>
          <w:szCs w:val="22"/>
        </w:rPr>
        <w:t>Regards,</w:t>
      </w:r>
    </w:p>
    <w:p w14:paraId="7FC88A9B" w14:textId="253ACE73" w:rsidR="004A0DD2" w:rsidRDefault="004A0DD2">
      <w:pPr>
        <w:rPr>
          <w:rFonts w:asciiTheme="minorHAnsi" w:hAnsiTheme="minorHAnsi" w:cstheme="minorHAnsi"/>
          <w:i/>
          <w:color w:val="002060"/>
          <w:sz w:val="22"/>
          <w:szCs w:val="22"/>
        </w:rPr>
      </w:pPr>
    </w:p>
    <w:p w14:paraId="5C0EDF40" w14:textId="41979369" w:rsidR="0041170C" w:rsidRDefault="0041170C">
      <w:pPr>
        <w:rPr>
          <w:rFonts w:asciiTheme="minorHAnsi" w:hAnsiTheme="minorHAnsi" w:cstheme="minorHAnsi"/>
          <w:i/>
          <w:color w:val="002060"/>
          <w:sz w:val="22"/>
          <w:szCs w:val="22"/>
        </w:rPr>
      </w:pPr>
    </w:p>
    <w:p w14:paraId="4595943B" w14:textId="77777777" w:rsidR="0041170C" w:rsidRPr="0051793A" w:rsidRDefault="0041170C" w:rsidP="0041170C">
      <w:pPr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</w:pPr>
      <w:r w:rsidRPr="0051793A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Sign</w:t>
      </w:r>
    </w:p>
    <w:p w14:paraId="16646CE2" w14:textId="77777777" w:rsidR="0041170C" w:rsidRPr="0051793A" w:rsidRDefault="0041170C" w:rsidP="0041170C">
      <w:pPr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</w:pPr>
      <w:r w:rsidRPr="0051793A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Name</w:t>
      </w:r>
    </w:p>
    <w:p w14:paraId="25B1DE97" w14:textId="77777777" w:rsidR="0041170C" w:rsidRPr="009F12AF" w:rsidRDefault="0041170C" w:rsidP="0041170C">
      <w:pPr>
        <w:rPr>
          <w:rFonts w:asciiTheme="minorHAnsi" w:hAnsiTheme="minorHAnsi" w:cstheme="minorHAnsi"/>
          <w:i/>
          <w:color w:val="002060"/>
          <w:sz w:val="22"/>
          <w:szCs w:val="22"/>
        </w:rPr>
      </w:pPr>
      <w:r w:rsidRPr="0051793A">
        <w:rPr>
          <w:rFonts w:asciiTheme="minorHAnsi" w:hAnsiTheme="minorHAnsi" w:cstheme="minorHAnsi"/>
          <w:i/>
          <w:color w:val="002060"/>
          <w:sz w:val="22"/>
          <w:szCs w:val="22"/>
          <w:highlight w:val="yellow"/>
        </w:rPr>
        <w:t>Position</w:t>
      </w:r>
      <w:r>
        <w:rPr>
          <w:rFonts w:asciiTheme="minorHAnsi" w:hAnsiTheme="minorHAnsi" w:cstheme="minorHAnsi"/>
          <w:i/>
          <w:color w:val="002060"/>
          <w:sz w:val="22"/>
          <w:szCs w:val="22"/>
        </w:rPr>
        <w:t xml:space="preserve"> </w:t>
      </w:r>
    </w:p>
    <w:p w14:paraId="6EFEF1F7" w14:textId="77777777" w:rsidR="0041170C" w:rsidRPr="001D1160" w:rsidRDefault="0041170C">
      <w:pPr>
        <w:rPr>
          <w:rFonts w:asciiTheme="minorHAnsi" w:hAnsiTheme="minorHAnsi" w:cstheme="minorHAnsi"/>
          <w:i/>
          <w:color w:val="002060"/>
          <w:sz w:val="22"/>
          <w:szCs w:val="22"/>
        </w:rPr>
      </w:pPr>
    </w:p>
    <w:sectPr w:rsidR="0041170C" w:rsidRPr="001D1160" w:rsidSect="0098273C">
      <w:headerReference w:type="default" r:id="rId7"/>
      <w:footerReference w:type="default" r:id="rId8"/>
      <w:pgSz w:w="11909" w:h="16834" w:code="9"/>
      <w:pgMar w:top="1134" w:right="1134" w:bottom="1134" w:left="1134" w:header="1170" w:footer="709" w:gutter="0"/>
      <w:paperSrc w:first="1" w:other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E26008F" w14:textId="77777777" w:rsidR="00722C53" w:rsidRDefault="00722C53">
      <w:r>
        <w:separator/>
      </w:r>
    </w:p>
  </w:endnote>
  <w:endnote w:type="continuationSeparator" w:id="0">
    <w:p w14:paraId="1D68385D" w14:textId="77777777" w:rsidR="00722C53" w:rsidRDefault="00722C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Theme="minorHAnsi" w:hAnsiTheme="minorHAnsi" w:cstheme="minorHAnsi"/>
        <w:color w:val="808080" w:themeColor="background1" w:themeShade="80"/>
        <w:sz w:val="16"/>
        <w:szCs w:val="16"/>
      </w:rPr>
      <w:id w:val="-1502886582"/>
      <w:docPartObj>
        <w:docPartGallery w:val="Page Numbers (Bottom of Page)"/>
        <w:docPartUnique/>
      </w:docPartObj>
    </w:sdtPr>
    <w:sdtEndPr/>
    <w:sdtContent>
      <w:sdt>
        <w:sdtPr>
          <w:rPr>
            <w:rFonts w:asciiTheme="minorHAnsi" w:hAnsiTheme="minorHAnsi" w:cstheme="minorHAnsi"/>
            <w:color w:val="808080" w:themeColor="background1" w:themeShade="80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15B03625" w14:textId="77777777" w:rsidR="00AC2844" w:rsidRPr="00F0732A" w:rsidRDefault="00AC2844" w:rsidP="00AC2844">
            <w:pPr>
              <w:pStyle w:val="Footer"/>
              <w:jc w:val="center"/>
              <w:rPr>
                <w:rFonts w:asciiTheme="minorHAnsi" w:hAnsiTheme="minorHAnsi" w:cstheme="minorHAnsi"/>
                <w:i/>
                <w:color w:val="FF0000"/>
                <w:sz w:val="16"/>
                <w:szCs w:val="16"/>
              </w:rPr>
            </w:pPr>
          </w:p>
          <w:p w14:paraId="2419D4D4" w14:textId="3267FA3C" w:rsidR="00AC2844" w:rsidRPr="00F0732A" w:rsidRDefault="00AC2844" w:rsidP="00AC2844">
            <w:pPr>
              <w:pStyle w:val="Footer"/>
              <w:jc w:val="center"/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GF-ADM-0</w:t>
            </w:r>
            <w:r w:rsidR="0041170C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05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_(v</w:t>
            </w:r>
            <w:r w:rsidR="0041170C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2</w:t>
            </w:r>
            <w:r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>)</w:t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ab/>
              <w:t xml:space="preserve"> Page 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PAGE </w:instrTex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t>1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  <w:r w:rsidRPr="00F0732A">
              <w:rPr>
                <w:rFonts w:asciiTheme="minorHAnsi" w:hAnsiTheme="minorHAnsi" w:cstheme="minorHAnsi"/>
                <w:color w:val="808080" w:themeColor="background1" w:themeShade="80"/>
                <w:sz w:val="16"/>
                <w:szCs w:val="16"/>
              </w:rPr>
              <w:t xml:space="preserve"> of 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begin"/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instrText xml:space="preserve"> NUMPAGES  </w:instrTex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separate"/>
            </w:r>
            <w:r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t>1</w:t>
            </w:r>
            <w:r w:rsidRPr="00F0732A">
              <w:rPr>
                <w:rFonts w:asciiTheme="minorHAnsi" w:hAnsiTheme="minorHAnsi" w:cstheme="minorHAnsi"/>
                <w:b/>
                <w:bCs/>
                <w:color w:val="808080" w:themeColor="background1" w:themeShade="80"/>
                <w:sz w:val="16"/>
                <w:szCs w:val="16"/>
              </w:rPr>
              <w:fldChar w:fldCharType="end"/>
            </w:r>
          </w:p>
        </w:sdtContent>
      </w:sdt>
    </w:sdtContent>
  </w:sdt>
  <w:p w14:paraId="0E068303" w14:textId="77777777" w:rsidR="00AC2844" w:rsidRPr="00F0732A" w:rsidRDefault="00AC2844" w:rsidP="00AC2844">
    <w:pPr>
      <w:pStyle w:val="Footer"/>
      <w:rPr>
        <w:rFonts w:asciiTheme="minorHAnsi" w:hAnsiTheme="minorHAnsi" w:cstheme="minorHAnsi"/>
        <w:color w:val="808080" w:themeColor="background1" w:themeShade="80"/>
        <w:sz w:val="16"/>
        <w:szCs w:val="16"/>
      </w:rPr>
    </w:pPr>
  </w:p>
  <w:p w14:paraId="2ADCD432" w14:textId="77777777" w:rsidR="00AC2844" w:rsidRPr="00F0732A" w:rsidRDefault="00AC2844" w:rsidP="00AC2844">
    <w:pPr>
      <w:pStyle w:val="Footer"/>
      <w:rPr>
        <w:rFonts w:asciiTheme="minorHAnsi" w:hAnsiTheme="minorHAnsi" w:cstheme="minorHAnsi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7C8CFF" w14:textId="77777777" w:rsidR="00722C53" w:rsidRDefault="00722C53">
      <w:r>
        <w:separator/>
      </w:r>
    </w:p>
  </w:footnote>
  <w:footnote w:type="continuationSeparator" w:id="0">
    <w:p w14:paraId="083E2F07" w14:textId="77777777" w:rsidR="00722C53" w:rsidRDefault="00722C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09D72E" w14:textId="77777777" w:rsidR="00AB586F" w:rsidRDefault="00AB586F" w:rsidP="00AB586F">
    <w:pPr>
      <w:rPr>
        <w:rFonts w:asciiTheme="minorHAnsi" w:hAnsiTheme="minorHAnsi" w:cstheme="minorHAnsi"/>
        <w:b/>
        <w:noProof/>
        <w:sz w:val="36"/>
        <w:szCs w:val="36"/>
      </w:rPr>
    </w:pPr>
  </w:p>
  <w:p w14:paraId="3F2747B0" w14:textId="292199FB" w:rsidR="0098273C" w:rsidRDefault="00AB586F"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12264112" wp14:editId="477E4E9A">
          <wp:simplePos x="0" y="0"/>
          <wp:positionH relativeFrom="page">
            <wp:posOffset>-39931</wp:posOffset>
          </wp:positionH>
          <wp:positionV relativeFrom="page">
            <wp:posOffset>6680</wp:posOffset>
          </wp:positionV>
          <wp:extent cx="7595235" cy="10735945"/>
          <wp:effectExtent l="0" t="0" r="0" b="0"/>
          <wp:wrapNone/>
          <wp:docPr id="1" name="Picture 1" descr="Diagram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Diagram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5235" cy="10735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7F15">
      <w:rPr>
        <w:rFonts w:asciiTheme="minorHAnsi" w:hAnsiTheme="minorHAnsi" w:cstheme="minorHAnsi"/>
        <w:b/>
        <w:noProof/>
        <w:sz w:val="36"/>
        <w:szCs w:val="36"/>
      </w:rPr>
      <w:t xml:space="preserve">Senior </w:t>
    </w:r>
    <w:r w:rsidR="0098273C" w:rsidRPr="0098273C">
      <w:rPr>
        <w:rFonts w:asciiTheme="minorHAnsi" w:hAnsiTheme="minorHAnsi" w:cstheme="minorHAnsi"/>
        <w:b/>
        <w:noProof/>
        <w:sz w:val="36"/>
        <w:szCs w:val="36"/>
      </w:rPr>
      <w:t xml:space="preserve">Management Meeting </w:t>
    </w:r>
    <w:r w:rsidR="00DB4A27">
      <w:rPr>
        <w:rFonts w:asciiTheme="minorHAnsi" w:hAnsiTheme="minorHAnsi" w:cstheme="minorHAnsi"/>
        <w:b/>
        <w:noProof/>
        <w:sz w:val="36"/>
        <w:szCs w:val="36"/>
      </w:rPr>
      <w:t>Agenda</w:t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2314"/>
      <w:gridCol w:w="7327"/>
    </w:tblGrid>
    <w:tr w:rsidR="00E816B8" w14:paraId="7848B170" w14:textId="77777777" w:rsidTr="0098273C">
      <w:trPr>
        <w:jc w:val="center"/>
      </w:trPr>
      <w:tc>
        <w:tcPr>
          <w:tcW w:w="2314" w:type="dxa"/>
          <w:vAlign w:val="center"/>
        </w:tcPr>
        <w:p w14:paraId="49D464D3" w14:textId="5AA98723" w:rsidR="00E816B8" w:rsidRPr="00E816B8" w:rsidRDefault="00E816B8" w:rsidP="00E816B8">
          <w:pPr>
            <w:jc w:val="center"/>
            <w:rPr>
              <w:b/>
              <w:sz w:val="28"/>
              <w:szCs w:val="28"/>
            </w:rPr>
          </w:pPr>
        </w:p>
      </w:tc>
      <w:tc>
        <w:tcPr>
          <w:tcW w:w="7327" w:type="dxa"/>
          <w:vAlign w:val="center"/>
        </w:tcPr>
        <w:p w14:paraId="742CDDDF" w14:textId="454041DF" w:rsidR="0098273C" w:rsidRPr="0098273C" w:rsidRDefault="0098273C" w:rsidP="00E816B8">
          <w:pPr>
            <w:jc w:val="center"/>
            <w:rPr>
              <w:rFonts w:ascii="Calibri" w:hAnsi="Calibri" w:cs="Calibri"/>
              <w:b/>
              <w:sz w:val="36"/>
              <w:szCs w:val="36"/>
            </w:rPr>
          </w:pPr>
        </w:p>
      </w:tc>
    </w:tr>
  </w:tbl>
  <w:p w14:paraId="17CC1897" w14:textId="387F1117" w:rsidR="00E816B8" w:rsidRDefault="00E816B8">
    <w:pPr>
      <w:rPr>
        <w:rFonts w:ascii="Times New Roman" w:hAnsi="Times New Roman"/>
        <w:sz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42882"/>
    <w:multiLevelType w:val="hybridMultilevel"/>
    <w:tmpl w:val="BE84572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81DE1"/>
    <w:multiLevelType w:val="hybridMultilevel"/>
    <w:tmpl w:val="6CFEE53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A14F03"/>
    <w:multiLevelType w:val="hybridMultilevel"/>
    <w:tmpl w:val="30F69CDA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965EDD"/>
    <w:multiLevelType w:val="hybridMultilevel"/>
    <w:tmpl w:val="729AD8EC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3072033"/>
    <w:multiLevelType w:val="hybridMultilevel"/>
    <w:tmpl w:val="ADAEA2D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84CD82">
      <w:start w:val="2020"/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9A2F14"/>
    <w:multiLevelType w:val="hybridMultilevel"/>
    <w:tmpl w:val="B6BA861E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4F5E34"/>
    <w:multiLevelType w:val="hybridMultilevel"/>
    <w:tmpl w:val="7F9E3632"/>
    <w:lvl w:ilvl="0" w:tplc="0C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7" w15:restartNumberingAfterBreak="0">
    <w:nsid w:val="162D602E"/>
    <w:multiLevelType w:val="hybridMultilevel"/>
    <w:tmpl w:val="0302A260"/>
    <w:lvl w:ilvl="0" w:tplc="B6FC8858">
      <w:start w:val="1"/>
      <w:numFmt w:val="decimal"/>
      <w:lvlText w:val="%1)"/>
      <w:lvlJc w:val="left"/>
      <w:pPr>
        <w:ind w:left="360" w:hanging="360"/>
      </w:pPr>
      <w:rPr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D1C696A"/>
    <w:multiLevelType w:val="hybridMultilevel"/>
    <w:tmpl w:val="3118E0C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600E266">
      <w:numFmt w:val="bullet"/>
      <w:lvlText w:val="-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42736DC"/>
    <w:multiLevelType w:val="hybridMultilevel"/>
    <w:tmpl w:val="2220992C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4165F34"/>
    <w:multiLevelType w:val="hybridMultilevel"/>
    <w:tmpl w:val="EA382300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9727A59"/>
    <w:multiLevelType w:val="hybridMultilevel"/>
    <w:tmpl w:val="0EC4CE42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34007B"/>
    <w:multiLevelType w:val="hybridMultilevel"/>
    <w:tmpl w:val="2550EDB6"/>
    <w:lvl w:ilvl="0" w:tplc="0C090003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13" w15:restartNumberingAfterBreak="0">
    <w:nsid w:val="701653D0"/>
    <w:multiLevelType w:val="hybridMultilevel"/>
    <w:tmpl w:val="A16C34E8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410080">
    <w:abstractNumId w:val="5"/>
  </w:num>
  <w:num w:numId="2" w16cid:durableId="1679186651">
    <w:abstractNumId w:val="13"/>
  </w:num>
  <w:num w:numId="3" w16cid:durableId="2010138025">
    <w:abstractNumId w:val="1"/>
  </w:num>
  <w:num w:numId="4" w16cid:durableId="1905334077">
    <w:abstractNumId w:val="8"/>
  </w:num>
  <w:num w:numId="5" w16cid:durableId="412240812">
    <w:abstractNumId w:val="9"/>
  </w:num>
  <w:num w:numId="6" w16cid:durableId="1598904039">
    <w:abstractNumId w:val="10"/>
  </w:num>
  <w:num w:numId="7" w16cid:durableId="873882016">
    <w:abstractNumId w:val="0"/>
  </w:num>
  <w:num w:numId="8" w16cid:durableId="1194999400">
    <w:abstractNumId w:val="3"/>
  </w:num>
  <w:num w:numId="9" w16cid:durableId="1249919738">
    <w:abstractNumId w:val="4"/>
  </w:num>
  <w:num w:numId="10" w16cid:durableId="277757291">
    <w:abstractNumId w:val="7"/>
  </w:num>
  <w:num w:numId="11" w16cid:durableId="654070653">
    <w:abstractNumId w:val="6"/>
  </w:num>
  <w:num w:numId="12" w16cid:durableId="1749961896">
    <w:abstractNumId w:val="12"/>
  </w:num>
  <w:num w:numId="13" w16cid:durableId="1725255761">
    <w:abstractNumId w:val="11"/>
  </w:num>
  <w:num w:numId="14" w16cid:durableId="1955862949">
    <w:abstractNumId w:val="2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0"/>
  <w:doNotShadeFormData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2717"/>
    <w:rsid w:val="00003899"/>
    <w:rsid w:val="00014D37"/>
    <w:rsid w:val="000165A0"/>
    <w:rsid w:val="000250F8"/>
    <w:rsid w:val="00036540"/>
    <w:rsid w:val="00080D6D"/>
    <w:rsid w:val="00084CE5"/>
    <w:rsid w:val="0009224B"/>
    <w:rsid w:val="000A2B40"/>
    <w:rsid w:val="000C3A56"/>
    <w:rsid w:val="000D56F8"/>
    <w:rsid w:val="000D584F"/>
    <w:rsid w:val="000E4BEE"/>
    <w:rsid w:val="000F6D85"/>
    <w:rsid w:val="001366C6"/>
    <w:rsid w:val="00140709"/>
    <w:rsid w:val="0014194C"/>
    <w:rsid w:val="00152920"/>
    <w:rsid w:val="0015362F"/>
    <w:rsid w:val="00175DAD"/>
    <w:rsid w:val="00187CA3"/>
    <w:rsid w:val="001A7DB4"/>
    <w:rsid w:val="001B1467"/>
    <w:rsid w:val="001B67AC"/>
    <w:rsid w:val="001D1160"/>
    <w:rsid w:val="001E2A7D"/>
    <w:rsid w:val="001F1CFB"/>
    <w:rsid w:val="001F528D"/>
    <w:rsid w:val="00214D58"/>
    <w:rsid w:val="00252878"/>
    <w:rsid w:val="002572DB"/>
    <w:rsid w:val="002600B2"/>
    <w:rsid w:val="00265599"/>
    <w:rsid w:val="00267A50"/>
    <w:rsid w:val="0027135A"/>
    <w:rsid w:val="00274766"/>
    <w:rsid w:val="002836BE"/>
    <w:rsid w:val="00291ACB"/>
    <w:rsid w:val="002A6B1D"/>
    <w:rsid w:val="002D462B"/>
    <w:rsid w:val="002E6F0C"/>
    <w:rsid w:val="00305C28"/>
    <w:rsid w:val="0031200F"/>
    <w:rsid w:val="00342C2B"/>
    <w:rsid w:val="0034581A"/>
    <w:rsid w:val="00362C39"/>
    <w:rsid w:val="00385968"/>
    <w:rsid w:val="00397BB8"/>
    <w:rsid w:val="003E1DCC"/>
    <w:rsid w:val="0041170C"/>
    <w:rsid w:val="004174AC"/>
    <w:rsid w:val="00497EDB"/>
    <w:rsid w:val="004A0DD2"/>
    <w:rsid w:val="004B3D77"/>
    <w:rsid w:val="004C24D8"/>
    <w:rsid w:val="004D78BB"/>
    <w:rsid w:val="004E364B"/>
    <w:rsid w:val="00513B97"/>
    <w:rsid w:val="00530DB3"/>
    <w:rsid w:val="005407DA"/>
    <w:rsid w:val="0055592A"/>
    <w:rsid w:val="005731FB"/>
    <w:rsid w:val="00575BE6"/>
    <w:rsid w:val="005805C6"/>
    <w:rsid w:val="005971C1"/>
    <w:rsid w:val="005A24F8"/>
    <w:rsid w:val="005B1620"/>
    <w:rsid w:val="005B47A0"/>
    <w:rsid w:val="005C4F75"/>
    <w:rsid w:val="00615668"/>
    <w:rsid w:val="006421F9"/>
    <w:rsid w:val="00644D55"/>
    <w:rsid w:val="00651558"/>
    <w:rsid w:val="00657F57"/>
    <w:rsid w:val="00683D59"/>
    <w:rsid w:val="00696D0F"/>
    <w:rsid w:val="006B7705"/>
    <w:rsid w:val="006C6CB8"/>
    <w:rsid w:val="006E4BDD"/>
    <w:rsid w:val="006F4B5C"/>
    <w:rsid w:val="007008CB"/>
    <w:rsid w:val="0070163C"/>
    <w:rsid w:val="00705F01"/>
    <w:rsid w:val="00722C53"/>
    <w:rsid w:val="00736331"/>
    <w:rsid w:val="007638D0"/>
    <w:rsid w:val="0076599C"/>
    <w:rsid w:val="007735D2"/>
    <w:rsid w:val="00786ABE"/>
    <w:rsid w:val="00793919"/>
    <w:rsid w:val="00796EAF"/>
    <w:rsid w:val="007B1881"/>
    <w:rsid w:val="007B757E"/>
    <w:rsid w:val="007C4446"/>
    <w:rsid w:val="007D7990"/>
    <w:rsid w:val="007F0454"/>
    <w:rsid w:val="00816590"/>
    <w:rsid w:val="00824CCA"/>
    <w:rsid w:val="00830EE3"/>
    <w:rsid w:val="00844325"/>
    <w:rsid w:val="00850A3D"/>
    <w:rsid w:val="00870D46"/>
    <w:rsid w:val="008B5A96"/>
    <w:rsid w:val="008D54FA"/>
    <w:rsid w:val="008D6BEF"/>
    <w:rsid w:val="008F7D61"/>
    <w:rsid w:val="00922412"/>
    <w:rsid w:val="0093355A"/>
    <w:rsid w:val="00960B11"/>
    <w:rsid w:val="00962A97"/>
    <w:rsid w:val="0096468C"/>
    <w:rsid w:val="00964C5C"/>
    <w:rsid w:val="00972717"/>
    <w:rsid w:val="00974760"/>
    <w:rsid w:val="00975EDF"/>
    <w:rsid w:val="0098273C"/>
    <w:rsid w:val="009C2B0A"/>
    <w:rsid w:val="009D3338"/>
    <w:rsid w:val="009E0223"/>
    <w:rsid w:val="009F2B75"/>
    <w:rsid w:val="009F629C"/>
    <w:rsid w:val="00A37F2C"/>
    <w:rsid w:val="00A5020A"/>
    <w:rsid w:val="00A61A54"/>
    <w:rsid w:val="00A624AE"/>
    <w:rsid w:val="00A646CB"/>
    <w:rsid w:val="00A924D2"/>
    <w:rsid w:val="00AB586F"/>
    <w:rsid w:val="00AB653C"/>
    <w:rsid w:val="00AB66B7"/>
    <w:rsid w:val="00AC2844"/>
    <w:rsid w:val="00B25058"/>
    <w:rsid w:val="00B279AA"/>
    <w:rsid w:val="00B674B3"/>
    <w:rsid w:val="00B83E1E"/>
    <w:rsid w:val="00B95A6E"/>
    <w:rsid w:val="00BB11A6"/>
    <w:rsid w:val="00BC3261"/>
    <w:rsid w:val="00BD7AC6"/>
    <w:rsid w:val="00BE31FE"/>
    <w:rsid w:val="00C34955"/>
    <w:rsid w:val="00C45BB0"/>
    <w:rsid w:val="00C45D5E"/>
    <w:rsid w:val="00C75E6D"/>
    <w:rsid w:val="00C959F5"/>
    <w:rsid w:val="00CB543B"/>
    <w:rsid w:val="00CB6563"/>
    <w:rsid w:val="00D22ADB"/>
    <w:rsid w:val="00D31BB4"/>
    <w:rsid w:val="00D355B1"/>
    <w:rsid w:val="00D403EA"/>
    <w:rsid w:val="00D4322C"/>
    <w:rsid w:val="00D55CC4"/>
    <w:rsid w:val="00D6021A"/>
    <w:rsid w:val="00D906F0"/>
    <w:rsid w:val="00D97B9C"/>
    <w:rsid w:val="00DB0484"/>
    <w:rsid w:val="00DB4A27"/>
    <w:rsid w:val="00DD47F9"/>
    <w:rsid w:val="00DE78F4"/>
    <w:rsid w:val="00DF76DC"/>
    <w:rsid w:val="00E06AAF"/>
    <w:rsid w:val="00E07F15"/>
    <w:rsid w:val="00E46B92"/>
    <w:rsid w:val="00E47513"/>
    <w:rsid w:val="00E743F6"/>
    <w:rsid w:val="00E816B8"/>
    <w:rsid w:val="00E833FA"/>
    <w:rsid w:val="00E83A9C"/>
    <w:rsid w:val="00E95F8D"/>
    <w:rsid w:val="00EA1150"/>
    <w:rsid w:val="00EC2476"/>
    <w:rsid w:val="00ED19A6"/>
    <w:rsid w:val="00EF012F"/>
    <w:rsid w:val="00EF13BD"/>
    <w:rsid w:val="00EF5B6E"/>
    <w:rsid w:val="00F06B49"/>
    <w:rsid w:val="00F07115"/>
    <w:rsid w:val="00F27AC3"/>
    <w:rsid w:val="00F30CB0"/>
    <w:rsid w:val="00F31231"/>
    <w:rsid w:val="00F547D4"/>
    <w:rsid w:val="00F80C95"/>
    <w:rsid w:val="00F9043A"/>
    <w:rsid w:val="00FA3E19"/>
    <w:rsid w:val="00FC0299"/>
    <w:rsid w:val="00FD35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4:docId w14:val="00C8128E"/>
  <w15:docId w15:val="{55F462D2-B1D8-4D5B-A354-E194C7FF8B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27AC3"/>
    <w:rPr>
      <w:rFonts w:ascii="Palatino" w:hAnsi="Palatino"/>
      <w:sz w:val="24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spacing w:before="240" w:line="240" w:lineRule="atLeast"/>
      <w:ind w:right="-52"/>
      <w:jc w:val="center"/>
      <w:outlineLvl w:val="0"/>
    </w:pPr>
    <w:rPr>
      <w:rFonts w:ascii="Times New Roman" w:hAnsi="Times New Roman"/>
      <w:b/>
      <w:sz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1">
    <w:name w:val="Table1"/>
    <w:basedOn w:val="Normal"/>
    <w:pPr>
      <w:spacing w:before="120" w:line="360" w:lineRule="auto"/>
    </w:pPr>
    <w:rPr>
      <w:rFonts w:ascii="Arial Narrow" w:hAnsi="Arial Narrow"/>
      <w:sz w:val="20"/>
      <w:lang w:val="en-AU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BlockText">
    <w:name w:val="Block Text"/>
    <w:basedOn w:val="Normal"/>
    <w:pPr>
      <w:ind w:left="709" w:right="263"/>
    </w:pPr>
    <w:rPr>
      <w:rFonts w:ascii="Times New Roman" w:hAnsi="Times New Roman"/>
    </w:rPr>
  </w:style>
  <w:style w:type="table" w:styleId="TableGrid">
    <w:name w:val="Table Grid"/>
    <w:basedOn w:val="TableNormal"/>
    <w:rsid w:val="00DE78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ypedText">
    <w:name w:val="Typed Text"/>
    <w:basedOn w:val="Normal"/>
    <w:rsid w:val="00DE78F4"/>
    <w:pPr>
      <w:spacing w:before="60" w:after="60"/>
    </w:pPr>
    <w:rPr>
      <w:rFonts w:ascii="Times New Roman" w:hAnsi="Times New Roman"/>
      <w:sz w:val="22"/>
      <w:lang w:val="en-AU"/>
    </w:rPr>
  </w:style>
  <w:style w:type="character" w:styleId="PageNumber">
    <w:name w:val="page number"/>
    <w:basedOn w:val="DefaultParagraphFont"/>
    <w:rsid w:val="00ED19A6"/>
  </w:style>
  <w:style w:type="paragraph" w:styleId="BalloonText">
    <w:name w:val="Balloon Text"/>
    <w:basedOn w:val="Normal"/>
    <w:link w:val="BalloonTextChar"/>
    <w:rsid w:val="007016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0163C"/>
    <w:rPr>
      <w:rFonts w:ascii="Tahoma" w:hAnsi="Tahoma" w:cs="Tahoma"/>
      <w:sz w:val="16"/>
      <w:szCs w:val="16"/>
      <w:lang w:val="en-GB" w:eastAsia="en-US"/>
    </w:rPr>
  </w:style>
  <w:style w:type="paragraph" w:customStyle="1" w:styleId="Default">
    <w:name w:val="Default"/>
    <w:rsid w:val="00A924D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C34955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1B67AC"/>
    <w:rPr>
      <w:rFonts w:ascii="Palatino" w:hAnsi="Palatino"/>
      <w:sz w:val="24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AC2844"/>
    <w:rPr>
      <w:rFonts w:ascii="Palatino" w:hAnsi="Palatino"/>
      <w:sz w:val="24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0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190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Management Review Meeting</vt:lpstr>
    </vt:vector>
  </TitlesOfParts>
  <Manager>Director</Manager>
  <Company>Quality Consulting Group Pty Ltd</Company>
  <LinksUpToDate>false</LinksUpToDate>
  <CharactersWithSpaces>1295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Management Review Meeting</dc:title>
  <dc:subject>ISO 9001</dc:subject>
  <dc:creator>Robert Capozzi</dc:creator>
  <cp:lastModifiedBy>Nicole Archibald</cp:lastModifiedBy>
  <cp:revision>18</cp:revision>
  <cp:lastPrinted>2021-05-26T23:25:00Z</cp:lastPrinted>
  <dcterms:created xsi:type="dcterms:W3CDTF">2021-03-24T04:28:00Z</dcterms:created>
  <dcterms:modified xsi:type="dcterms:W3CDTF">2024-05-24T05:45:00Z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1117047363</vt:i4>
  </property>
  <property fmtid="{D5CDD505-2E9C-101B-9397-08002B2CF9AE}" pid="3" name="_EmailSubject">
    <vt:lpwstr>Management Review Meeting</vt:lpwstr>
  </property>
  <property fmtid="{D5CDD505-2E9C-101B-9397-08002B2CF9AE}" pid="4" name="_AuthorEmail">
    <vt:lpwstr>david.wilson@sumitomocorp.co.jp</vt:lpwstr>
  </property>
  <property fmtid="{D5CDD505-2E9C-101B-9397-08002B2CF9AE}" pid="5" name="_AuthorEmailDisplayName">
    <vt:lpwstr>Wilson David [MLBJD Melbourne Automotive &amp; Machinery]</vt:lpwstr>
  </property>
  <property fmtid="{D5CDD505-2E9C-101B-9397-08002B2CF9AE}" pid="6" name="_ReviewingToolsShownOnce">
    <vt:lpwstr/>
  </property>
</Properties>
</file>